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FC" w:rsidRDefault="00056BFC" w:rsidP="00056BFC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D135878" wp14:editId="0A35B130">
            <wp:extent cx="714375" cy="714375"/>
            <wp:effectExtent l="0" t="0" r="9525" b="9525"/>
            <wp:docPr id="2" name="Picture 2" descr="https://tse4.mm.bing.net/th?id=OIP.szTsVpTe6BDdd1_aPBHeugHaHZ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szTsVpTe6BDdd1_aPBHeugHaHZ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 wp14:anchorId="48DB3DC0" wp14:editId="1DDCDB40">
            <wp:extent cx="685800" cy="685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ew-logo-of-cebu-province-5-x-5_1_or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7" cy="68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3CD3DA53" wp14:editId="266B8536">
            <wp:extent cx="714375" cy="7143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NHS Logo cle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460" cy="71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</w:rPr>
        <w:drawing>
          <wp:inline distT="0" distB="0" distL="0" distR="0" wp14:anchorId="05E2210B" wp14:editId="4F1A4DDB">
            <wp:extent cx="704850" cy="7048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S Logo of Liloan NHS 4x4 cle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5" cy="70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B3C" w:rsidRPr="00155B3C" w:rsidRDefault="00155B3C" w:rsidP="00155B3C">
      <w:pPr>
        <w:spacing w:after="0"/>
        <w:jc w:val="center"/>
        <w:rPr>
          <w:b/>
          <w:sz w:val="36"/>
          <w:szCs w:val="36"/>
        </w:rPr>
      </w:pPr>
      <w:r w:rsidRPr="00155B3C">
        <w:rPr>
          <w:b/>
          <w:sz w:val="36"/>
          <w:szCs w:val="36"/>
        </w:rPr>
        <w:t>COT-RPMS</w:t>
      </w:r>
    </w:p>
    <w:p w:rsidR="0049093D" w:rsidRDefault="00675F2B" w:rsidP="00CE07A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2294467</wp:posOffset>
                </wp:positionH>
                <wp:positionV relativeFrom="paragraph">
                  <wp:posOffset>95673</wp:posOffset>
                </wp:positionV>
                <wp:extent cx="1928283" cy="276225"/>
                <wp:effectExtent l="0" t="0" r="1524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283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2B" w:rsidRPr="00721878" w:rsidRDefault="002C22A0" w:rsidP="007218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21878">
                              <w:rPr>
                                <w:b/>
                                <w:sz w:val="28"/>
                                <w:szCs w:val="28"/>
                              </w:rPr>
                              <w:t>MASTER TEACHER I-IV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0.65pt;margin-top:7.55pt;width:151.8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" filled="f" strokeweight=".5pt">
                <v:textbox>
                  <w:txbxContent>
                    <w:p w:rsidR="00675F2B" w:rsidRPr="00721878" w:rsidRDefault="002C22A0" w:rsidP="0072187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21878">
                        <w:rPr>
                          <w:b/>
                          <w:sz w:val="28"/>
                          <w:szCs w:val="28"/>
                        </w:rPr>
                        <w:t>MASTER TEACHER I-IV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5F2B" w:rsidRDefault="00675F2B" w:rsidP="00CE07A9">
      <w:pPr>
        <w:jc w:val="center"/>
        <w:rPr>
          <w:b/>
          <w:sz w:val="24"/>
          <w:szCs w:val="24"/>
        </w:rPr>
      </w:pPr>
    </w:p>
    <w:p w:rsidR="00991608" w:rsidRPr="00721878" w:rsidRDefault="00155B3C" w:rsidP="00CE07A9">
      <w:pPr>
        <w:jc w:val="center"/>
        <w:rPr>
          <w:b/>
          <w:sz w:val="36"/>
          <w:szCs w:val="36"/>
        </w:rPr>
      </w:pPr>
      <w:r w:rsidRPr="00721878">
        <w:rPr>
          <w:b/>
          <w:sz w:val="36"/>
          <w:szCs w:val="36"/>
        </w:rPr>
        <w:t>RATING SHEET</w:t>
      </w:r>
    </w:p>
    <w:tbl>
      <w:tblPr>
        <w:tblStyle w:val="TableGrid"/>
        <w:tblW w:w="91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056BFC" w:rsidTr="00056BFC">
        <w:trPr>
          <w:trHeight w:val="341"/>
          <w:jc w:val="center"/>
        </w:trPr>
        <w:tc>
          <w:tcPr>
            <w:tcW w:w="9113" w:type="dxa"/>
          </w:tcPr>
          <w:tbl>
            <w:tblPr>
              <w:tblStyle w:val="TableGrid"/>
              <w:tblW w:w="8887" w:type="dxa"/>
              <w:tblLook w:val="04A0" w:firstRow="1" w:lastRow="0" w:firstColumn="1" w:lastColumn="0" w:noHBand="0" w:noVBand="1"/>
            </w:tblPr>
            <w:tblGrid>
              <w:gridCol w:w="3217"/>
              <w:gridCol w:w="2880"/>
              <w:gridCol w:w="1530"/>
              <w:gridCol w:w="1260"/>
            </w:tblGrid>
            <w:tr w:rsidR="00056BFC" w:rsidTr="00056BFC">
              <w:tc>
                <w:tcPr>
                  <w:tcW w:w="3217" w:type="dxa"/>
                </w:tcPr>
                <w:p w:rsidR="00056BFC" w:rsidRDefault="00056BFC" w:rsidP="00056BFC">
                  <w:pPr>
                    <w:pStyle w:val="NoSpacing"/>
                    <w:jc w:val="both"/>
                  </w:pPr>
                  <w:r>
                    <w:t>OBSERVER</w:t>
                  </w:r>
                </w:p>
              </w:tc>
              <w:tc>
                <w:tcPr>
                  <w:tcW w:w="2880" w:type="dxa"/>
                </w:tcPr>
                <w:p w:rsidR="00056BFC" w:rsidRPr="004B1FFF" w:rsidRDefault="00056BFC" w:rsidP="00056BFC">
                  <w:pPr>
                    <w:pStyle w:val="NoSpacing"/>
                    <w:rPr>
                      <w:b/>
                    </w:rPr>
                  </w:pPr>
                  <w:r w:rsidRPr="004B1FFF">
                    <w:rPr>
                      <w:b/>
                    </w:rPr>
                    <w:t>CARMELITO M. LAURON, SR.</w:t>
                  </w:r>
                </w:p>
              </w:tc>
              <w:tc>
                <w:tcPr>
                  <w:tcW w:w="1530" w:type="dxa"/>
                </w:tcPr>
                <w:p w:rsidR="00056BFC" w:rsidRDefault="00056BFC" w:rsidP="00056BFC">
                  <w:pPr>
                    <w:pStyle w:val="NoSpacing"/>
                  </w:pPr>
                  <w:r>
                    <w:t>DATE</w:t>
                  </w:r>
                </w:p>
              </w:tc>
              <w:tc>
                <w:tcPr>
                  <w:tcW w:w="1260" w:type="dxa"/>
                </w:tcPr>
                <w:p w:rsidR="00056BFC" w:rsidRDefault="00056BFC" w:rsidP="00056BFC">
                  <w:pPr>
                    <w:pStyle w:val="NoSpacing"/>
                  </w:pPr>
                </w:p>
              </w:tc>
            </w:tr>
            <w:tr w:rsidR="00056BFC" w:rsidTr="00056BFC">
              <w:tc>
                <w:tcPr>
                  <w:tcW w:w="3217" w:type="dxa"/>
                </w:tcPr>
                <w:p w:rsidR="00056BFC" w:rsidRDefault="00056BFC" w:rsidP="00056BFC">
                  <w:pPr>
                    <w:pStyle w:val="NoSpacing"/>
                    <w:jc w:val="both"/>
                  </w:pPr>
                  <w:r>
                    <w:t>NAME OF TEACHER OBSERVED</w:t>
                  </w:r>
                </w:p>
              </w:tc>
              <w:tc>
                <w:tcPr>
                  <w:tcW w:w="2880" w:type="dxa"/>
                </w:tcPr>
                <w:p w:rsidR="00056BFC" w:rsidRDefault="00056BFC" w:rsidP="00056BFC">
                  <w:pPr>
                    <w:pStyle w:val="NoSpacing"/>
                  </w:pPr>
                  <w:r>
                    <w:t>RUTH M. REGNER</w:t>
                  </w:r>
                </w:p>
              </w:tc>
              <w:tc>
                <w:tcPr>
                  <w:tcW w:w="1530" w:type="dxa"/>
                </w:tcPr>
                <w:p w:rsidR="00056BFC" w:rsidRDefault="00056BFC" w:rsidP="00056BFC">
                  <w:pPr>
                    <w:pStyle w:val="NoSpacing"/>
                  </w:pPr>
                  <w:r>
                    <w:t>TIME STARTED</w:t>
                  </w:r>
                </w:p>
              </w:tc>
              <w:tc>
                <w:tcPr>
                  <w:tcW w:w="1260" w:type="dxa"/>
                </w:tcPr>
                <w:p w:rsidR="00056BFC" w:rsidRDefault="00056BFC" w:rsidP="00056BFC">
                  <w:pPr>
                    <w:pStyle w:val="NoSpacing"/>
                  </w:pPr>
                </w:p>
              </w:tc>
            </w:tr>
            <w:tr w:rsidR="00056BFC" w:rsidTr="00056BFC">
              <w:tc>
                <w:tcPr>
                  <w:tcW w:w="3217" w:type="dxa"/>
                </w:tcPr>
                <w:p w:rsidR="00056BFC" w:rsidRDefault="00056BFC" w:rsidP="00056BFC">
                  <w:pPr>
                    <w:pStyle w:val="NoSpacing"/>
                    <w:jc w:val="both"/>
                  </w:pPr>
                  <w:r>
                    <w:t>SUBJECT &amp; GRADE LEVEL TAUGHT</w:t>
                  </w:r>
                </w:p>
              </w:tc>
              <w:tc>
                <w:tcPr>
                  <w:tcW w:w="2880" w:type="dxa"/>
                </w:tcPr>
                <w:p w:rsidR="00056BFC" w:rsidRDefault="00056BFC" w:rsidP="00056BFC">
                  <w:pPr>
                    <w:pStyle w:val="NoSpacing"/>
                  </w:pPr>
                </w:p>
              </w:tc>
              <w:tc>
                <w:tcPr>
                  <w:tcW w:w="1530" w:type="dxa"/>
                </w:tcPr>
                <w:p w:rsidR="00056BFC" w:rsidRDefault="00056BFC" w:rsidP="00056BFC">
                  <w:pPr>
                    <w:pStyle w:val="NoSpacing"/>
                  </w:pPr>
                  <w:r>
                    <w:t>TIME ENDED</w:t>
                  </w:r>
                </w:p>
              </w:tc>
              <w:tc>
                <w:tcPr>
                  <w:tcW w:w="1260" w:type="dxa"/>
                </w:tcPr>
                <w:p w:rsidR="00056BFC" w:rsidRDefault="00056BFC" w:rsidP="00056BFC">
                  <w:pPr>
                    <w:pStyle w:val="NoSpacing"/>
                  </w:pPr>
                </w:p>
              </w:tc>
            </w:tr>
          </w:tbl>
          <w:p w:rsidR="00056BFC" w:rsidRDefault="00056BFC" w:rsidP="00CE07A9"/>
        </w:tc>
      </w:tr>
    </w:tbl>
    <w:p w:rsidR="00A37443" w:rsidRDefault="00A37443" w:rsidP="00A37443">
      <w:pPr>
        <w:pStyle w:val="NoSpacing"/>
      </w:pPr>
    </w:p>
    <w:p w:rsidR="00056BFC" w:rsidRDefault="00056BFC" w:rsidP="00056BF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CD0C8" wp14:editId="5A32784C">
                <wp:simplePos x="0" y="0"/>
                <wp:positionH relativeFrom="column">
                  <wp:posOffset>1083310</wp:posOffset>
                </wp:positionH>
                <wp:positionV relativeFrom="paragraph">
                  <wp:posOffset>6350</wp:posOffset>
                </wp:positionV>
                <wp:extent cx="186690" cy="158750"/>
                <wp:effectExtent l="0" t="0" r="228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58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BFC890" id="Rectangle 1" o:spid="_x0000_s1026" style="position:absolute;margin-left:85.3pt;margin-top:.5pt;width:14.7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DEE2C" wp14:editId="2BE703C6">
                <wp:simplePos x="0" y="0"/>
                <wp:positionH relativeFrom="column">
                  <wp:posOffset>1949450</wp:posOffset>
                </wp:positionH>
                <wp:positionV relativeFrom="paragraph">
                  <wp:posOffset>8890</wp:posOffset>
                </wp:positionV>
                <wp:extent cx="186690" cy="158750"/>
                <wp:effectExtent l="0" t="0" r="2286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58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D861E" id="Rectangle 4" o:spid="_x0000_s1026" style="position:absolute;margin-left:153.5pt;margin-top:.7pt;width:14.7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888B16" wp14:editId="094CA1C3">
                <wp:simplePos x="0" y="0"/>
                <wp:positionH relativeFrom="column">
                  <wp:posOffset>1515745</wp:posOffset>
                </wp:positionH>
                <wp:positionV relativeFrom="paragraph">
                  <wp:posOffset>6350</wp:posOffset>
                </wp:positionV>
                <wp:extent cx="186690" cy="158750"/>
                <wp:effectExtent l="0" t="0" r="2286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58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B95A6" id="Rectangle 11" o:spid="_x0000_s1026" style="position:absolute;margin-left:119.35pt;margin-top:.5pt;width:14.7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E6765A" wp14:editId="33574399">
                <wp:simplePos x="0" y="0"/>
                <wp:positionH relativeFrom="column">
                  <wp:posOffset>2388986</wp:posOffset>
                </wp:positionH>
                <wp:positionV relativeFrom="paragraph">
                  <wp:posOffset>6350</wp:posOffset>
                </wp:positionV>
                <wp:extent cx="187037" cy="159327"/>
                <wp:effectExtent l="0" t="0" r="2286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1593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FC34E" id="Rectangle 12" o:spid="_x0000_s1026" style="position:absolute;margin-left:188.1pt;margin-top:.5pt;width:14.75pt;height:12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" fillcolor="white [3201]" strokecolor="black [3213]"/>
            </w:pict>
          </mc:Fallback>
        </mc:AlternateContent>
      </w:r>
      <w:r>
        <w:t xml:space="preserve">OBSERVATION    1      </w:t>
      </w:r>
      <w:r>
        <w:tab/>
        <w:t xml:space="preserve">2 </w:t>
      </w:r>
      <w:r>
        <w:tab/>
        <w:t>3</w:t>
      </w:r>
      <w:r>
        <w:tab/>
        <w:t>4</w:t>
      </w:r>
    </w:p>
    <w:p w:rsidR="00BC4A9C" w:rsidRPr="00991608" w:rsidRDefault="00391072" w:rsidP="00991608">
      <w:pPr>
        <w:spacing w:after="0"/>
        <w:rPr>
          <w:b/>
          <w:sz w:val="20"/>
          <w:szCs w:val="20"/>
        </w:rPr>
      </w:pPr>
      <w:r>
        <w:rPr>
          <w:b/>
          <w:sz w:val="24"/>
          <w:szCs w:val="24"/>
        </w:rPr>
        <w:br/>
      </w:r>
      <w:r w:rsidR="008D71D6" w:rsidRPr="00991608">
        <w:rPr>
          <w:b/>
          <w:sz w:val="20"/>
          <w:szCs w:val="20"/>
        </w:rPr>
        <w:t>DIRECTIONS FOR THE OBSERVER:</w:t>
      </w:r>
    </w:p>
    <w:p w:rsidR="008D71D6" w:rsidRPr="00391072" w:rsidRDefault="008D71D6" w:rsidP="008D71D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1072">
        <w:rPr>
          <w:sz w:val="20"/>
          <w:szCs w:val="20"/>
        </w:rPr>
        <w:t xml:space="preserve">Rate each </w:t>
      </w:r>
      <w:r w:rsidR="00D866D2">
        <w:rPr>
          <w:sz w:val="20"/>
          <w:szCs w:val="20"/>
        </w:rPr>
        <w:t>indicator</w:t>
      </w:r>
      <w:r w:rsidR="00D866D2" w:rsidRPr="00391072">
        <w:rPr>
          <w:sz w:val="20"/>
          <w:szCs w:val="20"/>
        </w:rPr>
        <w:t xml:space="preserve"> </w:t>
      </w:r>
      <w:r w:rsidRPr="00391072">
        <w:rPr>
          <w:sz w:val="20"/>
          <w:szCs w:val="20"/>
        </w:rPr>
        <w:t>on the checklist according to how well the teacher performed during the classroom observation. Mark the appropriate column with a (</w:t>
      </w:r>
      <w:r w:rsidR="00BD5F2C">
        <w:rPr>
          <w:sz w:val="20"/>
          <w:szCs w:val="20"/>
        </w:rPr>
        <w:sym w:font="Wingdings" w:char="F0FC"/>
      </w:r>
      <w:r w:rsidRPr="00391072">
        <w:rPr>
          <w:sz w:val="20"/>
          <w:szCs w:val="20"/>
        </w:rPr>
        <w:t>) mark.</w:t>
      </w:r>
    </w:p>
    <w:p w:rsidR="008D71D6" w:rsidRPr="00391072" w:rsidRDefault="008D71D6" w:rsidP="008D71D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91072">
        <w:rPr>
          <w:sz w:val="20"/>
          <w:szCs w:val="20"/>
        </w:rPr>
        <w:t>Each indicator is assessed on an individual basis, regardless of its relationship to other indicators.</w:t>
      </w:r>
    </w:p>
    <w:p w:rsidR="008D71D6" w:rsidRPr="00391072" w:rsidRDefault="008D71D6" w:rsidP="0099160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391072">
        <w:rPr>
          <w:sz w:val="20"/>
          <w:szCs w:val="20"/>
        </w:rPr>
        <w:t xml:space="preserve">Attach your Observation Notes Form to </w:t>
      </w:r>
      <w:r w:rsidR="003B436A">
        <w:rPr>
          <w:sz w:val="20"/>
          <w:szCs w:val="20"/>
        </w:rPr>
        <w:t>the</w:t>
      </w:r>
      <w:r w:rsidRPr="00391072">
        <w:rPr>
          <w:sz w:val="20"/>
          <w:szCs w:val="20"/>
        </w:rPr>
        <w:t xml:space="preserve"> completed rating sheet.</w:t>
      </w:r>
    </w:p>
    <w:p w:rsidR="008D71D6" w:rsidRDefault="008D71D6" w:rsidP="008D71D6">
      <w:pPr>
        <w:pStyle w:val="ListParagraph"/>
      </w:pP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7723"/>
        <w:gridCol w:w="318"/>
        <w:gridCol w:w="338"/>
        <w:gridCol w:w="338"/>
        <w:gridCol w:w="338"/>
        <w:gridCol w:w="338"/>
        <w:gridCol w:w="507"/>
      </w:tblGrid>
      <w:tr w:rsidR="00675F2B" w:rsidRPr="008D71D6" w:rsidTr="00A37443">
        <w:trPr>
          <w:trHeight w:val="123"/>
          <w:jc w:val="center"/>
        </w:trPr>
        <w:tc>
          <w:tcPr>
            <w:tcW w:w="7723" w:type="dxa"/>
            <w:shd w:val="clear" w:color="auto" w:fill="auto"/>
          </w:tcPr>
          <w:p w:rsidR="00675F2B" w:rsidRPr="008D71D6" w:rsidRDefault="00675F2B" w:rsidP="00675F2B">
            <w:pPr>
              <w:pStyle w:val="ListParagraph"/>
              <w:ind w:left="0"/>
              <w:rPr>
                <w:b/>
              </w:rPr>
            </w:pPr>
            <w:r w:rsidRPr="008D71D6">
              <w:rPr>
                <w:b/>
              </w:rPr>
              <w:t>THE TEACHER:</w:t>
            </w:r>
          </w:p>
        </w:tc>
        <w:tc>
          <w:tcPr>
            <w:tcW w:w="318" w:type="dxa"/>
            <w:shd w:val="clear" w:color="auto" w:fill="auto"/>
          </w:tcPr>
          <w:p w:rsidR="00675F2B" w:rsidRPr="00991608" w:rsidRDefault="00675F2B" w:rsidP="00675F2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9160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8" w:type="dxa"/>
            <w:shd w:val="clear" w:color="auto" w:fill="auto"/>
          </w:tcPr>
          <w:p w:rsidR="00675F2B" w:rsidRPr="00991608" w:rsidRDefault="00675F2B" w:rsidP="00675F2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9160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8" w:type="dxa"/>
            <w:shd w:val="clear" w:color="auto" w:fill="auto"/>
          </w:tcPr>
          <w:p w:rsidR="00675F2B" w:rsidRPr="00991608" w:rsidRDefault="00675F2B" w:rsidP="00675F2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8" w:type="dxa"/>
            <w:shd w:val="clear" w:color="auto" w:fill="auto"/>
          </w:tcPr>
          <w:p w:rsidR="00675F2B" w:rsidRPr="00991608" w:rsidRDefault="00675F2B" w:rsidP="00675F2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8" w:type="dxa"/>
            <w:shd w:val="clear" w:color="auto" w:fill="auto"/>
          </w:tcPr>
          <w:p w:rsidR="00675F2B" w:rsidRPr="00991608" w:rsidRDefault="00675F2B" w:rsidP="00675F2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7" w:type="dxa"/>
            <w:shd w:val="clear" w:color="auto" w:fill="auto"/>
          </w:tcPr>
          <w:p w:rsidR="00675F2B" w:rsidRPr="00991608" w:rsidRDefault="00675F2B" w:rsidP="00675F2B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991608">
              <w:rPr>
                <w:b/>
                <w:sz w:val="20"/>
                <w:szCs w:val="20"/>
              </w:rPr>
              <w:t>NO</w:t>
            </w:r>
          </w:p>
        </w:tc>
      </w:tr>
      <w:tr w:rsidR="00F56942" w:rsidTr="00A37443">
        <w:trPr>
          <w:trHeight w:val="264"/>
          <w:jc w:val="center"/>
        </w:trPr>
        <w:tc>
          <w:tcPr>
            <w:tcW w:w="7723" w:type="dxa"/>
          </w:tcPr>
          <w:p w:rsidR="00F56942" w:rsidRPr="00391072" w:rsidRDefault="00F56942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 w:rsidRPr="00391072">
              <w:rPr>
                <w:rFonts w:cs="Keep Calm Med"/>
                <w:color w:val="000000"/>
                <w:sz w:val="20"/>
                <w:szCs w:val="20"/>
              </w:rPr>
              <w:t>Applies knowledge of content within and across curriculum teaching areas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Tr="00A37443">
        <w:trPr>
          <w:trHeight w:val="264"/>
          <w:jc w:val="center"/>
        </w:trPr>
        <w:tc>
          <w:tcPr>
            <w:tcW w:w="7723" w:type="dxa"/>
          </w:tcPr>
          <w:p w:rsidR="00F56942" w:rsidRPr="00391072" w:rsidRDefault="00675F2B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Applies a range of teaching strategies to develop critical and creative thinking, as well as other higher-order thinking skills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Tr="00A37443">
        <w:trPr>
          <w:trHeight w:val="397"/>
          <w:jc w:val="center"/>
        </w:trPr>
        <w:tc>
          <w:tcPr>
            <w:tcW w:w="7723" w:type="dxa"/>
          </w:tcPr>
          <w:p w:rsidR="00F56942" w:rsidRPr="00391072" w:rsidRDefault="00675F2B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Manages classroom structure to engage learners, individually or in groups, in meaningful exploration, discovery and hands-on activities within a range of physical learning environments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Tr="00A37443">
        <w:trPr>
          <w:trHeight w:val="397"/>
          <w:jc w:val="center"/>
        </w:trPr>
        <w:tc>
          <w:tcPr>
            <w:tcW w:w="7723" w:type="dxa"/>
          </w:tcPr>
          <w:p w:rsidR="00F56942" w:rsidRPr="00391072" w:rsidRDefault="00675F2B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Manages learner behavior constructively by applying positive and non-violent discipline to ensure learning-focused environments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Tr="00A37443">
        <w:trPr>
          <w:trHeight w:val="397"/>
          <w:jc w:val="center"/>
        </w:trPr>
        <w:tc>
          <w:tcPr>
            <w:tcW w:w="7723" w:type="dxa"/>
          </w:tcPr>
          <w:p w:rsidR="00F56942" w:rsidRPr="00391072" w:rsidRDefault="001A71EB" w:rsidP="00F56942">
            <w:pPr>
              <w:pStyle w:val="ListParagraph"/>
              <w:numPr>
                <w:ilvl w:val="0"/>
                <w:numId w:val="3"/>
              </w:numPr>
              <w:ind w:left="247" w:hanging="270"/>
              <w:rPr>
                <w:sz w:val="20"/>
                <w:szCs w:val="20"/>
              </w:rPr>
            </w:pPr>
            <w:r>
              <w:rPr>
                <w:rFonts w:cs="Keep Calm Med"/>
                <w:color w:val="000000"/>
                <w:sz w:val="20"/>
                <w:szCs w:val="20"/>
              </w:rPr>
              <w:t>Plans, manages and implements developmentally sequenced teaching and learning processes to meet curriculum requirements and varied teaching contexts</w:t>
            </w:r>
          </w:p>
        </w:tc>
        <w:tc>
          <w:tcPr>
            <w:tcW w:w="31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338" w:type="dxa"/>
          </w:tcPr>
          <w:p w:rsidR="00F56942" w:rsidRDefault="00F56942" w:rsidP="00F56942">
            <w:pPr>
              <w:pStyle w:val="ListParagraph"/>
              <w:ind w:left="0"/>
            </w:pPr>
          </w:p>
        </w:tc>
        <w:tc>
          <w:tcPr>
            <w:tcW w:w="507" w:type="dxa"/>
          </w:tcPr>
          <w:p w:rsidR="00F56942" w:rsidRDefault="00F56942" w:rsidP="00F56942">
            <w:pPr>
              <w:pStyle w:val="ListParagraph"/>
              <w:ind w:left="0"/>
            </w:pPr>
          </w:p>
        </w:tc>
      </w:tr>
      <w:tr w:rsidR="00F56942" w:rsidRPr="00391072" w:rsidTr="00D866D2">
        <w:trPr>
          <w:trHeight w:val="3689"/>
          <w:jc w:val="center"/>
        </w:trPr>
        <w:tc>
          <w:tcPr>
            <w:tcW w:w="9900" w:type="dxa"/>
            <w:gridSpan w:val="7"/>
          </w:tcPr>
          <w:p w:rsidR="00F56942" w:rsidRPr="00391072" w:rsidRDefault="00F56942" w:rsidP="00F56942">
            <w:pPr>
              <w:pStyle w:val="ListParagraph"/>
              <w:ind w:left="0"/>
              <w:rPr>
                <w:sz w:val="20"/>
                <w:szCs w:val="20"/>
              </w:rPr>
            </w:pPr>
            <w:r w:rsidRPr="00391072">
              <w:rPr>
                <w:sz w:val="20"/>
                <w:szCs w:val="20"/>
              </w:rPr>
              <w:t>OTHER COMMENTS:</w:t>
            </w:r>
          </w:p>
          <w:p w:rsidR="00F56942" w:rsidRPr="00391072" w:rsidRDefault="00F56942" w:rsidP="00F56942">
            <w:pPr>
              <w:pStyle w:val="ListParagraph"/>
              <w:ind w:left="0"/>
              <w:rPr>
                <w:u w:val="single"/>
              </w:rPr>
            </w:pPr>
          </w:p>
          <w:p w:rsidR="00F56942" w:rsidRPr="00391072" w:rsidRDefault="00F56942" w:rsidP="00F56942">
            <w:pPr>
              <w:pStyle w:val="ListParagraph"/>
              <w:ind w:left="0"/>
              <w:rPr>
                <w:u w:val="single"/>
              </w:rPr>
            </w:pPr>
          </w:p>
          <w:p w:rsidR="00F56942" w:rsidRPr="00391072" w:rsidRDefault="00F56942" w:rsidP="00F56942">
            <w:pPr>
              <w:pStyle w:val="ListParagraph"/>
              <w:ind w:left="0"/>
              <w:rPr>
                <w:u w:val="single"/>
              </w:rPr>
            </w:pPr>
          </w:p>
          <w:p w:rsidR="00F56942" w:rsidRPr="00391072" w:rsidRDefault="00F56942" w:rsidP="00F56942">
            <w:pPr>
              <w:pStyle w:val="ListParagraph"/>
              <w:ind w:left="0"/>
              <w:rPr>
                <w:u w:val="single"/>
              </w:rPr>
            </w:pPr>
          </w:p>
          <w:p w:rsidR="00F56942" w:rsidRPr="00391072" w:rsidRDefault="00F56942" w:rsidP="00F56942">
            <w:pPr>
              <w:pStyle w:val="ListParagraph"/>
              <w:ind w:left="0"/>
              <w:rPr>
                <w:u w:val="single"/>
              </w:rPr>
            </w:pPr>
          </w:p>
          <w:p w:rsidR="00F56942" w:rsidRPr="00391072" w:rsidRDefault="00F56942" w:rsidP="00F56942">
            <w:pPr>
              <w:pStyle w:val="ListParagraph"/>
              <w:ind w:left="0"/>
              <w:rPr>
                <w:u w:val="single"/>
              </w:rPr>
            </w:pPr>
          </w:p>
          <w:p w:rsidR="00675F2B" w:rsidRDefault="00675F2B" w:rsidP="00F56942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:rsidR="00675F2B" w:rsidRDefault="00675F2B" w:rsidP="00F56942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:rsidR="00675F2B" w:rsidRDefault="00675F2B" w:rsidP="00F56942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:rsidR="00675F2B" w:rsidRDefault="00675F2B" w:rsidP="00F56942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:rsidR="00675F2B" w:rsidRDefault="00675F2B" w:rsidP="00F56942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:rsidR="00675F2B" w:rsidRDefault="00675F2B" w:rsidP="00F56942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:rsidR="00675F2B" w:rsidRDefault="00675F2B" w:rsidP="00F56942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:rsidR="00675F2B" w:rsidRDefault="00675F2B" w:rsidP="00F56942">
            <w:pPr>
              <w:pStyle w:val="ListParagraph"/>
              <w:ind w:left="0"/>
              <w:rPr>
                <w:i/>
                <w:sz w:val="20"/>
                <w:szCs w:val="20"/>
              </w:rPr>
            </w:pPr>
          </w:p>
          <w:p w:rsidR="00F56942" w:rsidRPr="000E2284" w:rsidRDefault="000E2284" w:rsidP="00F56942">
            <w:pPr>
              <w:pStyle w:val="ListParagraph"/>
              <w:ind w:left="0"/>
              <w:rPr>
                <w:i/>
                <w:sz w:val="20"/>
                <w:szCs w:val="20"/>
              </w:rPr>
            </w:pPr>
            <w:r w:rsidRPr="000E2284">
              <w:rPr>
                <w:i/>
                <w:sz w:val="20"/>
                <w:szCs w:val="20"/>
              </w:rPr>
              <w:t>Note: For schools with only one observer (</w:t>
            </w:r>
            <w:r w:rsidR="00D866D2">
              <w:rPr>
                <w:i/>
                <w:sz w:val="20"/>
                <w:szCs w:val="20"/>
              </w:rPr>
              <w:t>i.e</w:t>
            </w:r>
            <w:r w:rsidR="00A935F6">
              <w:rPr>
                <w:i/>
                <w:sz w:val="20"/>
                <w:szCs w:val="20"/>
              </w:rPr>
              <w:t>.</w:t>
            </w:r>
            <w:r w:rsidR="00D866D2">
              <w:rPr>
                <w:i/>
                <w:sz w:val="20"/>
                <w:szCs w:val="20"/>
              </w:rPr>
              <w:t xml:space="preserve"> </w:t>
            </w:r>
            <w:r w:rsidRPr="000E2284">
              <w:rPr>
                <w:i/>
                <w:sz w:val="20"/>
                <w:szCs w:val="20"/>
              </w:rPr>
              <w:t>Principal), this form will serve as the final rating sheet.</w:t>
            </w:r>
          </w:p>
        </w:tc>
      </w:tr>
    </w:tbl>
    <w:p w:rsidR="00056BFC" w:rsidRDefault="00991608" w:rsidP="003B2767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056BFC" w:rsidTr="00056BFC">
        <w:tc>
          <w:tcPr>
            <w:tcW w:w="5228" w:type="dxa"/>
          </w:tcPr>
          <w:p w:rsidR="00056BFC" w:rsidRPr="00056BFC" w:rsidRDefault="00056BFC" w:rsidP="00056B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56BFC">
              <w:rPr>
                <w:b/>
                <w:sz w:val="20"/>
                <w:szCs w:val="20"/>
                <w:u w:val="single"/>
              </w:rPr>
              <w:t>CARMELITO M. LAURON, SR.</w:t>
            </w:r>
          </w:p>
        </w:tc>
        <w:tc>
          <w:tcPr>
            <w:tcW w:w="5229" w:type="dxa"/>
          </w:tcPr>
          <w:p w:rsidR="00056BFC" w:rsidRPr="00056BFC" w:rsidRDefault="00056BFC" w:rsidP="00056BF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056BFC">
              <w:rPr>
                <w:b/>
                <w:u w:val="single"/>
              </w:rPr>
              <w:t>RUTH M. REGNER</w:t>
            </w:r>
          </w:p>
        </w:tc>
      </w:tr>
      <w:tr w:rsidR="00056BFC" w:rsidTr="00056BFC">
        <w:tc>
          <w:tcPr>
            <w:tcW w:w="5228" w:type="dxa"/>
          </w:tcPr>
          <w:p w:rsidR="00056BFC" w:rsidRPr="00056BFC" w:rsidRDefault="00056BFC" w:rsidP="00056BFC">
            <w:pPr>
              <w:jc w:val="center"/>
              <w:rPr>
                <w:sz w:val="18"/>
                <w:szCs w:val="18"/>
              </w:rPr>
            </w:pPr>
            <w:r w:rsidRPr="00056BFC">
              <w:rPr>
                <w:sz w:val="18"/>
                <w:szCs w:val="18"/>
              </w:rPr>
              <w:t>Signature over Printed Name of the Observer</w:t>
            </w:r>
          </w:p>
        </w:tc>
        <w:tc>
          <w:tcPr>
            <w:tcW w:w="5229" w:type="dxa"/>
          </w:tcPr>
          <w:p w:rsidR="00056BFC" w:rsidRPr="00056BFC" w:rsidRDefault="00056BFC" w:rsidP="00056BFC">
            <w:pPr>
              <w:jc w:val="center"/>
              <w:rPr>
                <w:sz w:val="18"/>
                <w:szCs w:val="18"/>
              </w:rPr>
            </w:pPr>
            <w:r w:rsidRPr="00056BFC">
              <w:rPr>
                <w:sz w:val="18"/>
                <w:szCs w:val="18"/>
              </w:rPr>
              <w:t>Signature over Printed Name of the Teacher</w:t>
            </w:r>
          </w:p>
        </w:tc>
      </w:tr>
    </w:tbl>
    <w:p w:rsidR="008D71D6" w:rsidRPr="003B2767" w:rsidRDefault="000B3575" w:rsidP="003B2767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bookmarkStart w:id="0" w:name="_GoBack"/>
      <w:bookmarkEnd w:id="0"/>
    </w:p>
    <w:sectPr w:rsidR="008D71D6" w:rsidRPr="003B2767" w:rsidSect="00391072">
      <w:footerReference w:type="default" r:id="rId11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5A" w:rsidRDefault="0012645A" w:rsidP="003B2767">
      <w:pPr>
        <w:spacing w:after="0" w:line="240" w:lineRule="auto"/>
      </w:pPr>
      <w:r>
        <w:separator/>
      </w:r>
    </w:p>
  </w:endnote>
  <w:endnote w:type="continuationSeparator" w:id="0">
    <w:p w:rsidR="0012645A" w:rsidRDefault="0012645A" w:rsidP="003B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eep Calm Med">
    <w:altName w:val="Keep Calm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7B1" w:rsidRPr="003E37B1" w:rsidRDefault="003E37B1" w:rsidP="003E37B1">
    <w:pPr>
      <w:pStyle w:val="NoSpacing"/>
      <w:jc w:val="center"/>
      <w:rPr>
        <w:color w:val="BFBFBF" w:themeColor="background1" w:themeShade="BF"/>
        <w:sz w:val="18"/>
        <w:szCs w:val="18"/>
      </w:rPr>
    </w:pPr>
    <w:r w:rsidRPr="003E37B1">
      <w:rPr>
        <w:color w:val="BFBFBF" w:themeColor="background1" w:themeShade="BF"/>
        <w:sz w:val="18"/>
        <w:szCs w:val="18"/>
      </w:rPr>
      <w:t>This form is part of the Classroom Observation Tool–RPMS, which was developed through the</w:t>
    </w:r>
  </w:p>
  <w:p w:rsidR="003B2767" w:rsidRPr="003E37B1" w:rsidRDefault="003E37B1" w:rsidP="003E37B1">
    <w:pPr>
      <w:pStyle w:val="NoSpacing"/>
      <w:jc w:val="center"/>
      <w:rPr>
        <w:color w:val="BFBFBF" w:themeColor="background1" w:themeShade="BF"/>
        <w:sz w:val="18"/>
        <w:szCs w:val="18"/>
      </w:rPr>
    </w:pPr>
    <w:r w:rsidRPr="003E37B1">
      <w:rPr>
        <w:color w:val="BFBFBF" w:themeColor="background1" w:themeShade="BF"/>
        <w:sz w:val="18"/>
        <w:szCs w:val="18"/>
      </w:rPr>
      <w:t>Philippine National Research Center for Teacher Quality (RCTQ) with support from the Australian Government.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5A" w:rsidRDefault="0012645A" w:rsidP="003B2767">
      <w:pPr>
        <w:spacing w:after="0" w:line="240" w:lineRule="auto"/>
      </w:pPr>
      <w:r>
        <w:separator/>
      </w:r>
    </w:p>
  </w:footnote>
  <w:footnote w:type="continuationSeparator" w:id="0">
    <w:p w:rsidR="0012645A" w:rsidRDefault="0012645A" w:rsidP="003B2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44CCE"/>
    <w:multiLevelType w:val="hybridMultilevel"/>
    <w:tmpl w:val="229A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F6A14"/>
    <w:multiLevelType w:val="hybridMultilevel"/>
    <w:tmpl w:val="E55EC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20557"/>
    <w:multiLevelType w:val="hybridMultilevel"/>
    <w:tmpl w:val="20605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A9"/>
    <w:rsid w:val="00056BFC"/>
    <w:rsid w:val="00084A8E"/>
    <w:rsid w:val="000B3575"/>
    <w:rsid w:val="000E2284"/>
    <w:rsid w:val="000F718E"/>
    <w:rsid w:val="0012645A"/>
    <w:rsid w:val="00155B3C"/>
    <w:rsid w:val="001A71EB"/>
    <w:rsid w:val="002C22A0"/>
    <w:rsid w:val="003661AE"/>
    <w:rsid w:val="00391072"/>
    <w:rsid w:val="003A1E71"/>
    <w:rsid w:val="003B2767"/>
    <w:rsid w:val="003B436A"/>
    <w:rsid w:val="003E37B1"/>
    <w:rsid w:val="004143C6"/>
    <w:rsid w:val="004338BF"/>
    <w:rsid w:val="0049093D"/>
    <w:rsid w:val="005175AC"/>
    <w:rsid w:val="00675F2B"/>
    <w:rsid w:val="00721878"/>
    <w:rsid w:val="00874CCC"/>
    <w:rsid w:val="008D71D6"/>
    <w:rsid w:val="0094705F"/>
    <w:rsid w:val="00991608"/>
    <w:rsid w:val="00A37443"/>
    <w:rsid w:val="00A935F6"/>
    <w:rsid w:val="00BC4A9C"/>
    <w:rsid w:val="00BD5F2C"/>
    <w:rsid w:val="00C04BEE"/>
    <w:rsid w:val="00C20CAD"/>
    <w:rsid w:val="00CD1FF0"/>
    <w:rsid w:val="00CE07A9"/>
    <w:rsid w:val="00D866D2"/>
    <w:rsid w:val="00F56942"/>
    <w:rsid w:val="00FB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735DB-8A2D-4964-A5C3-4928CD33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71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767"/>
  </w:style>
  <w:style w:type="paragraph" w:styleId="Footer">
    <w:name w:val="footer"/>
    <w:basedOn w:val="Normal"/>
    <w:link w:val="FooterChar"/>
    <w:uiPriority w:val="99"/>
    <w:unhideWhenUsed/>
    <w:rsid w:val="003B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767"/>
  </w:style>
  <w:style w:type="paragraph" w:styleId="NoSpacing">
    <w:name w:val="No Spacing"/>
    <w:uiPriority w:val="1"/>
    <w:qFormat/>
    <w:rsid w:val="003E3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Kwen</dc:creator>
  <cp:keywords/>
  <dc:description/>
  <cp:lastModifiedBy>CARMELITO M LAURON</cp:lastModifiedBy>
  <cp:revision>4</cp:revision>
  <cp:lastPrinted>2018-05-10T07:08:00Z</cp:lastPrinted>
  <dcterms:created xsi:type="dcterms:W3CDTF">2018-05-10T15:44:00Z</dcterms:created>
  <dcterms:modified xsi:type="dcterms:W3CDTF">2018-11-09T03:31:00Z</dcterms:modified>
</cp:coreProperties>
</file>