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88" w:rsidRDefault="007363A9">
      <w:pPr>
        <w:pStyle w:val="NoSpacing1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Department of Education</w:t>
      </w:r>
    </w:p>
    <w:p w:rsidR="00965588" w:rsidRDefault="007363A9">
      <w:pPr>
        <w:pStyle w:val="NoSpacing1"/>
        <w:jc w:val="center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Division of Cebu Province</w:t>
      </w:r>
    </w:p>
    <w:p w:rsidR="00965588" w:rsidRDefault="007363A9">
      <w:pPr>
        <w:pStyle w:val="NoSpacing1"/>
        <w:pBdr>
          <w:bottom w:val="double" w:sz="6" w:space="1" w:color="auto"/>
        </w:pBd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Lahug, Cebu City</w:t>
      </w:r>
    </w:p>
    <w:p w:rsidR="00965588" w:rsidRDefault="007363A9">
      <w:pPr>
        <w:pStyle w:val="NoSpacing1"/>
        <w:jc w:val="center"/>
        <w:rPr>
          <w:rFonts w:ascii="KaiTi" w:eastAsia="KaiTi" w:hAnsi="KaiTi"/>
          <w:b/>
          <w:sz w:val="32"/>
          <w:szCs w:val="32"/>
        </w:rPr>
      </w:pPr>
      <w:r>
        <w:rPr>
          <w:rFonts w:ascii="KaiTi" w:eastAsia="KaiTi" w:hAnsi="KaiTi"/>
          <w:b/>
          <w:sz w:val="32"/>
          <w:szCs w:val="32"/>
        </w:rPr>
        <w:t>CURRICULUM MAP</w:t>
      </w:r>
    </w:p>
    <w:p w:rsidR="00965588" w:rsidRDefault="007363A9">
      <w:pPr>
        <w:pStyle w:val="NoSpacing1"/>
        <w:jc w:val="center"/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/>
          <w:b/>
          <w:sz w:val="24"/>
          <w:szCs w:val="24"/>
        </w:rPr>
        <w:t>(Budget Competency Calendar Matrix)</w:t>
      </w:r>
    </w:p>
    <w:p w:rsidR="00965588" w:rsidRDefault="007363A9">
      <w:pPr>
        <w:pStyle w:val="NoSpacing1"/>
        <w:jc w:val="center"/>
        <w:rPr>
          <w:rFonts w:ascii="KaiTi" w:eastAsia="KaiTi" w:hAnsi="KaiTi"/>
          <w:b/>
          <w:sz w:val="24"/>
          <w:szCs w:val="24"/>
        </w:rPr>
      </w:pPr>
      <w:r>
        <w:rPr>
          <w:rFonts w:ascii="Segoe Print" w:eastAsia="KaiTi" w:hAnsi="Segoe Print"/>
          <w:b/>
          <w:sz w:val="24"/>
          <w:szCs w:val="24"/>
        </w:rPr>
        <w:t>Grade Level</w:t>
      </w:r>
      <w:r>
        <w:rPr>
          <w:rFonts w:ascii="KaiTi" w:eastAsia="KaiTi" w:hAnsi="KaiTi"/>
          <w:b/>
          <w:sz w:val="24"/>
          <w:szCs w:val="24"/>
        </w:rPr>
        <w:t xml:space="preserve"> _______</w:t>
      </w:r>
      <w:r>
        <w:rPr>
          <w:rFonts w:ascii="KaiTi" w:eastAsia="KaiTi" w:hAnsi="KaiTi"/>
          <w:b/>
          <w:sz w:val="24"/>
          <w:szCs w:val="24"/>
          <w:lang w:val="en-PH"/>
        </w:rPr>
        <w:t>9</w:t>
      </w:r>
      <w:r>
        <w:rPr>
          <w:rFonts w:ascii="KaiTi" w:eastAsia="KaiTi" w:hAnsi="KaiTi"/>
          <w:b/>
          <w:sz w:val="24"/>
          <w:szCs w:val="24"/>
        </w:rPr>
        <w:t>______________________</w:t>
      </w:r>
      <w:r>
        <w:rPr>
          <w:rFonts w:ascii="Segoe Print" w:eastAsia="KaiTi" w:hAnsi="Segoe Print"/>
          <w:b/>
          <w:sz w:val="24"/>
          <w:szCs w:val="24"/>
        </w:rPr>
        <w:t>Subject Area</w:t>
      </w:r>
      <w:r>
        <w:rPr>
          <w:rFonts w:ascii="KaiTi" w:eastAsia="KaiTi" w:hAnsi="KaiTi"/>
          <w:b/>
          <w:sz w:val="24"/>
          <w:szCs w:val="24"/>
        </w:rPr>
        <w:t xml:space="preserve"> _______</w:t>
      </w:r>
      <w:r>
        <w:rPr>
          <w:rFonts w:ascii="KaiTi" w:eastAsia="KaiTi" w:hAnsi="KaiTi"/>
          <w:b/>
          <w:sz w:val="24"/>
          <w:szCs w:val="24"/>
          <w:lang w:val="en-PH"/>
        </w:rPr>
        <w:t>TLE</w:t>
      </w:r>
      <w:r>
        <w:rPr>
          <w:rFonts w:ascii="KaiTi" w:eastAsia="KaiTi" w:hAnsi="KaiTi"/>
          <w:b/>
          <w:sz w:val="24"/>
          <w:szCs w:val="24"/>
        </w:rPr>
        <w:t>__</w:t>
      </w:r>
      <w:r w:rsidR="00F76CDE">
        <w:rPr>
          <w:rFonts w:ascii="KaiTi" w:eastAsia="KaiTi" w:hAnsi="KaiTi"/>
          <w:b/>
          <w:sz w:val="24"/>
          <w:szCs w:val="24"/>
        </w:rPr>
        <w:t>COOK</w:t>
      </w:r>
      <w:r w:rsidR="00466F29">
        <w:rPr>
          <w:rFonts w:ascii="KaiTi" w:eastAsia="KaiTi" w:hAnsi="KaiTi"/>
          <w:b/>
          <w:sz w:val="24"/>
          <w:szCs w:val="24"/>
        </w:rPr>
        <w:t>E</w:t>
      </w:r>
      <w:bookmarkStart w:id="0" w:name="_GoBack"/>
      <w:bookmarkEnd w:id="0"/>
      <w:r w:rsidR="00F76CDE">
        <w:rPr>
          <w:rFonts w:ascii="KaiTi" w:eastAsia="KaiTi" w:hAnsi="KaiTi"/>
          <w:b/>
          <w:sz w:val="24"/>
          <w:szCs w:val="24"/>
        </w:rPr>
        <w:t>RY</w:t>
      </w:r>
      <w:r>
        <w:rPr>
          <w:rFonts w:ascii="KaiTi" w:eastAsia="KaiTi" w:hAnsi="KaiTi"/>
          <w:b/>
          <w:sz w:val="24"/>
          <w:szCs w:val="24"/>
        </w:rPr>
        <w:t xml:space="preserve">________________________ </w:t>
      </w:r>
      <w:r>
        <w:rPr>
          <w:rFonts w:ascii="Segoe Print" w:eastAsia="KaiTi" w:hAnsi="Segoe Print"/>
          <w:b/>
          <w:sz w:val="24"/>
          <w:szCs w:val="24"/>
        </w:rPr>
        <w:t>Quarter</w:t>
      </w:r>
      <w:r>
        <w:rPr>
          <w:rFonts w:ascii="KaiTi" w:eastAsia="KaiTi" w:hAnsi="KaiTi"/>
          <w:b/>
          <w:sz w:val="24"/>
          <w:szCs w:val="24"/>
        </w:rPr>
        <w:t xml:space="preserve"> __________</w:t>
      </w:r>
      <w:r>
        <w:rPr>
          <w:rFonts w:ascii="KaiTi" w:eastAsia="KaiTi" w:hAnsi="KaiTi"/>
          <w:b/>
          <w:sz w:val="24"/>
          <w:szCs w:val="24"/>
          <w:lang w:val="en-PH"/>
        </w:rPr>
        <w:t>1ST</w:t>
      </w:r>
      <w:r>
        <w:rPr>
          <w:rFonts w:ascii="KaiTi" w:eastAsia="KaiTi" w:hAnsi="KaiTi"/>
          <w:b/>
          <w:sz w:val="24"/>
          <w:szCs w:val="24"/>
        </w:rPr>
        <w:t>_____________</w:t>
      </w:r>
    </w:p>
    <w:tbl>
      <w:tblPr>
        <w:tblStyle w:val="TableGrid"/>
        <w:tblW w:w="17558" w:type="dxa"/>
        <w:tblLayout w:type="fixed"/>
        <w:tblLook w:val="04A0" w:firstRow="1" w:lastRow="0" w:firstColumn="1" w:lastColumn="0" w:noHBand="0" w:noVBand="1"/>
      </w:tblPr>
      <w:tblGrid>
        <w:gridCol w:w="3452"/>
        <w:gridCol w:w="2983"/>
        <w:gridCol w:w="2895"/>
        <w:gridCol w:w="3476"/>
        <w:gridCol w:w="3227"/>
        <w:gridCol w:w="1525"/>
      </w:tblGrid>
      <w:tr w:rsidR="00965588">
        <w:tc>
          <w:tcPr>
            <w:tcW w:w="3452" w:type="dxa"/>
            <w:shd w:val="clear" w:color="auto" w:fill="auto"/>
          </w:tcPr>
          <w:p w:rsidR="00965588" w:rsidRDefault="007363A9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>
              <w:rPr>
                <w:rFonts w:ascii="KaiTi" w:eastAsia="KaiTi" w:hAnsi="KaiTi"/>
                <w:b/>
                <w:sz w:val="24"/>
                <w:szCs w:val="24"/>
              </w:rPr>
              <w:t>Content/Topic</w:t>
            </w:r>
          </w:p>
        </w:tc>
        <w:tc>
          <w:tcPr>
            <w:tcW w:w="2983" w:type="dxa"/>
            <w:shd w:val="clear" w:color="auto" w:fill="auto"/>
          </w:tcPr>
          <w:p w:rsidR="00965588" w:rsidRDefault="007363A9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>
              <w:rPr>
                <w:rFonts w:ascii="KaiTi" w:eastAsia="KaiTi" w:hAnsi="KaiTi"/>
                <w:b/>
                <w:sz w:val="24"/>
                <w:szCs w:val="24"/>
              </w:rPr>
              <w:t>Content Standard</w:t>
            </w:r>
          </w:p>
        </w:tc>
        <w:tc>
          <w:tcPr>
            <w:tcW w:w="2895" w:type="dxa"/>
            <w:shd w:val="clear" w:color="auto" w:fill="auto"/>
          </w:tcPr>
          <w:p w:rsidR="00965588" w:rsidRDefault="007363A9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>
              <w:rPr>
                <w:rFonts w:ascii="KaiTi" w:eastAsia="KaiTi" w:hAnsi="KaiTi"/>
                <w:b/>
                <w:sz w:val="24"/>
                <w:szCs w:val="24"/>
              </w:rPr>
              <w:t>Performance Standards</w:t>
            </w:r>
          </w:p>
        </w:tc>
        <w:tc>
          <w:tcPr>
            <w:tcW w:w="3476" w:type="dxa"/>
            <w:shd w:val="clear" w:color="auto" w:fill="auto"/>
          </w:tcPr>
          <w:p w:rsidR="00965588" w:rsidRDefault="007363A9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>
              <w:rPr>
                <w:rFonts w:ascii="KaiTi" w:eastAsia="KaiTi" w:hAnsi="KaiTi"/>
                <w:b/>
                <w:sz w:val="24"/>
                <w:szCs w:val="24"/>
              </w:rPr>
              <w:t>Competencies</w:t>
            </w:r>
          </w:p>
        </w:tc>
        <w:tc>
          <w:tcPr>
            <w:tcW w:w="3227" w:type="dxa"/>
            <w:shd w:val="clear" w:color="auto" w:fill="auto"/>
          </w:tcPr>
          <w:p w:rsidR="00965588" w:rsidRDefault="007363A9">
            <w:pPr>
              <w:pStyle w:val="NoSpacing1"/>
              <w:ind w:left="-117" w:right="72"/>
              <w:jc w:val="center"/>
              <w:rPr>
                <w:rFonts w:ascii="KaiTi" w:eastAsia="KaiTi" w:hAnsi="KaiTi"/>
                <w:b/>
              </w:rPr>
            </w:pPr>
            <w:r>
              <w:rPr>
                <w:rFonts w:ascii="KaiTi" w:eastAsia="KaiTi" w:hAnsi="KaiTi"/>
                <w:b/>
              </w:rPr>
              <w:t>No. of Days/Week No./ Date</w:t>
            </w:r>
          </w:p>
        </w:tc>
        <w:tc>
          <w:tcPr>
            <w:tcW w:w="1525" w:type="dxa"/>
            <w:shd w:val="clear" w:color="auto" w:fill="auto"/>
          </w:tcPr>
          <w:p w:rsidR="00965588" w:rsidRDefault="007363A9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>
              <w:rPr>
                <w:rFonts w:ascii="KaiTi" w:eastAsia="KaiTi" w:hAnsi="KaiTi"/>
                <w:b/>
                <w:sz w:val="24"/>
                <w:szCs w:val="24"/>
              </w:rPr>
              <w:t>Remarks</w:t>
            </w:r>
          </w:p>
        </w:tc>
      </w:tr>
      <w:tr w:rsidR="008112F5">
        <w:tc>
          <w:tcPr>
            <w:tcW w:w="3452" w:type="dxa"/>
            <w:shd w:val="clear" w:color="auto" w:fill="auto"/>
          </w:tcPr>
          <w:p w:rsidR="008112F5" w:rsidRPr="00EC5BBD" w:rsidRDefault="008112F5" w:rsidP="00EC5BBD">
            <w:pPr>
              <w:rPr>
                <w:b/>
              </w:rPr>
            </w:pPr>
            <w:r w:rsidRPr="00EC5BBD">
              <w:rPr>
                <w:b/>
              </w:rPr>
              <w:t>Personal Entrepreneurial Competencies</w:t>
            </w:r>
          </w:p>
          <w:p w:rsidR="008112F5" w:rsidRDefault="00541076" w:rsidP="00EC5BBD">
            <w:r>
              <w:t xml:space="preserve">1. </w:t>
            </w:r>
            <w:r w:rsidR="008112F5">
              <w:t>Dimensions of Personal Entrepreneurial Competencies</w:t>
            </w:r>
          </w:p>
          <w:p w:rsidR="008112F5" w:rsidRDefault="00541076" w:rsidP="00EC5BBD">
            <w:r>
              <w:t xml:space="preserve">1.1 </w:t>
            </w:r>
            <w:r w:rsidR="008112F5">
              <w:t>three clusters of PECS (Achievement, Planning and Power clusters)</w:t>
            </w:r>
          </w:p>
          <w:p w:rsidR="008112F5" w:rsidRDefault="00541076" w:rsidP="00EC5BBD">
            <w:r>
              <w:t>1.2</w:t>
            </w:r>
            <w:r w:rsidR="008112F5">
              <w:t>characteristics</w:t>
            </w:r>
          </w:p>
          <w:p w:rsidR="008112F5" w:rsidRPr="008112F5" w:rsidRDefault="00541076" w:rsidP="00EC5BBD">
            <w:r>
              <w:t xml:space="preserve">2. </w:t>
            </w:r>
            <w:r w:rsidR="008112F5">
              <w:t>Assessment of PECS</w:t>
            </w:r>
          </w:p>
        </w:tc>
        <w:tc>
          <w:tcPr>
            <w:tcW w:w="2983" w:type="dxa"/>
            <w:shd w:val="clear" w:color="auto" w:fill="auto"/>
          </w:tcPr>
          <w:p w:rsidR="008112F5" w:rsidRDefault="008112F5" w:rsidP="00EC5BBD">
            <w:r>
              <w:t>The learners demonstrate an understanding the dimensions and characteristics of PECS</w:t>
            </w:r>
          </w:p>
        </w:tc>
        <w:tc>
          <w:tcPr>
            <w:tcW w:w="2895" w:type="dxa"/>
            <w:shd w:val="clear" w:color="auto" w:fill="auto"/>
          </w:tcPr>
          <w:p w:rsidR="008112F5" w:rsidRDefault="00EC5BBD" w:rsidP="00EC5BBD">
            <w:r>
              <w:t>The learners recommend specific strategies to improve “weak”</w:t>
            </w:r>
            <w:r w:rsidR="005D29DA">
              <w:t xml:space="preserve"> </w:t>
            </w:r>
            <w:r>
              <w:t xml:space="preserve">areas and sustain “strong” areas in their PECS </w:t>
            </w:r>
          </w:p>
        </w:tc>
        <w:tc>
          <w:tcPr>
            <w:tcW w:w="3476" w:type="dxa"/>
            <w:shd w:val="clear" w:color="auto" w:fill="auto"/>
          </w:tcPr>
          <w:p w:rsidR="008112F5" w:rsidRPr="00EC5BBD" w:rsidRDefault="00EC5BBD" w:rsidP="00EC5BBD">
            <w:pPr>
              <w:rPr>
                <w:b/>
              </w:rPr>
            </w:pPr>
            <w:r w:rsidRPr="00EC5BBD">
              <w:rPr>
                <w:b/>
              </w:rPr>
              <w:t>LO1. Assess Personal Entrepreneurial Competencies</w:t>
            </w:r>
          </w:p>
          <w:p w:rsidR="00EC5BBD" w:rsidRDefault="00541076" w:rsidP="00EC5BBD">
            <w:r>
              <w:t>1.1</w:t>
            </w:r>
            <w:r w:rsidR="00EC5BBD">
              <w:t>explain dimensions/clusters  of PECS and the different characteristics traits per cluster</w:t>
            </w:r>
          </w:p>
          <w:p w:rsidR="00EC5BBD" w:rsidRDefault="00541076" w:rsidP="00EC5BBD">
            <w:r>
              <w:t>1.2</w:t>
            </w:r>
            <w:r w:rsidR="00EC5BBD">
              <w:t>evaluate one’s PECS</w:t>
            </w:r>
          </w:p>
        </w:tc>
        <w:tc>
          <w:tcPr>
            <w:tcW w:w="3227" w:type="dxa"/>
            <w:shd w:val="clear" w:color="auto" w:fill="auto"/>
          </w:tcPr>
          <w:p w:rsidR="008112F5" w:rsidRDefault="006717DC">
            <w:pPr>
              <w:pStyle w:val="NoSpacing1"/>
              <w:ind w:left="-117" w:right="72"/>
              <w:jc w:val="center"/>
              <w:rPr>
                <w:rFonts w:ascii="KaiTi" w:eastAsia="KaiTi" w:hAnsi="KaiTi"/>
                <w:b/>
              </w:rPr>
            </w:pPr>
            <w:r>
              <w:rPr>
                <w:rFonts w:ascii="KaiTi" w:eastAsia="KaiTi" w:hAnsi="KaiTi"/>
                <w:b/>
              </w:rPr>
              <w:t>3 days/Week 1/June 5-7,2017</w:t>
            </w:r>
          </w:p>
        </w:tc>
        <w:tc>
          <w:tcPr>
            <w:tcW w:w="1525" w:type="dxa"/>
            <w:shd w:val="clear" w:color="auto" w:fill="auto"/>
          </w:tcPr>
          <w:p w:rsidR="008112F5" w:rsidRDefault="008112F5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</w:tr>
      <w:tr w:rsidR="008112F5">
        <w:tc>
          <w:tcPr>
            <w:tcW w:w="3452" w:type="dxa"/>
            <w:shd w:val="clear" w:color="auto" w:fill="auto"/>
          </w:tcPr>
          <w:p w:rsidR="008112F5" w:rsidRPr="00EC5BBD" w:rsidRDefault="00EC5BBD" w:rsidP="00EC5BBD">
            <w:pPr>
              <w:rPr>
                <w:b/>
              </w:rPr>
            </w:pPr>
            <w:r w:rsidRPr="00EC5BBD">
              <w:rPr>
                <w:b/>
              </w:rPr>
              <w:t>Business Environment and Market</w:t>
            </w:r>
          </w:p>
          <w:p w:rsidR="00EC5BBD" w:rsidRDefault="00541076" w:rsidP="00541076">
            <w:r>
              <w:t>1.</w:t>
            </w:r>
            <w:r w:rsidR="00EC5BBD">
              <w:t>Factors in the business environment</w:t>
            </w:r>
          </w:p>
          <w:p w:rsidR="00EC5BBD" w:rsidRDefault="00541076" w:rsidP="00EC5BBD">
            <w:r>
              <w:t xml:space="preserve">2. </w:t>
            </w:r>
            <w:r w:rsidR="00EC5BBD">
              <w:t>Identifying business opportunities</w:t>
            </w:r>
          </w:p>
        </w:tc>
        <w:tc>
          <w:tcPr>
            <w:tcW w:w="2983" w:type="dxa"/>
            <w:shd w:val="clear" w:color="auto" w:fill="auto"/>
          </w:tcPr>
          <w:p w:rsidR="008112F5" w:rsidRDefault="00EC5BBD" w:rsidP="00EC5BBD">
            <w:r>
              <w:t>The learners demonstrate an understanding the different factors that influence the business environment</w:t>
            </w:r>
          </w:p>
        </w:tc>
        <w:tc>
          <w:tcPr>
            <w:tcW w:w="2895" w:type="dxa"/>
            <w:shd w:val="clear" w:color="auto" w:fill="auto"/>
          </w:tcPr>
          <w:p w:rsidR="008112F5" w:rsidRDefault="00EC5BBD" w:rsidP="00EC5BBD">
            <w:r>
              <w:t>The learners analyze how factor influence the business environment.</w:t>
            </w:r>
          </w:p>
          <w:p w:rsidR="00EC5BBD" w:rsidRDefault="00EC5BBD" w:rsidP="00EC5BBD"/>
          <w:p w:rsidR="00EC5BBD" w:rsidRDefault="00EC5BBD" w:rsidP="00EC5BBD">
            <w:r>
              <w:t>The learners relate experience in generating business ideas or identifying business opportunities.</w:t>
            </w:r>
          </w:p>
        </w:tc>
        <w:tc>
          <w:tcPr>
            <w:tcW w:w="3476" w:type="dxa"/>
            <w:shd w:val="clear" w:color="auto" w:fill="auto"/>
          </w:tcPr>
          <w:p w:rsidR="008112F5" w:rsidRPr="00EC5BBD" w:rsidRDefault="00EC5BBD" w:rsidP="00EC5BBD">
            <w:pPr>
              <w:rPr>
                <w:b/>
              </w:rPr>
            </w:pPr>
            <w:r w:rsidRPr="00EC5BBD">
              <w:rPr>
                <w:b/>
              </w:rPr>
              <w:t xml:space="preserve">LO2 Understand the business environment and business ideas </w:t>
            </w:r>
          </w:p>
          <w:p w:rsidR="00EC5BBD" w:rsidRDefault="00541076" w:rsidP="00EC5BBD">
            <w:r>
              <w:t xml:space="preserve">2.1 </w:t>
            </w:r>
            <w:r w:rsidR="00EC5BBD">
              <w:t>explain how different factors influence the business environment</w:t>
            </w:r>
          </w:p>
          <w:p w:rsidR="00EC5BBD" w:rsidRDefault="00541076" w:rsidP="00EC5BBD">
            <w:r>
              <w:t xml:space="preserve">2.2 </w:t>
            </w:r>
            <w:r w:rsidR="00EC5BBD">
              <w:t>explain procedures for generating business ideas or identifying business opportunities</w:t>
            </w:r>
          </w:p>
          <w:p w:rsidR="00EC5BBD" w:rsidRDefault="00541076" w:rsidP="00EC5BBD">
            <w:r>
              <w:t xml:space="preserve">2.3 </w:t>
            </w:r>
            <w:r w:rsidR="00EC5BBD">
              <w:t>generate business ideas and identify business opportunities</w:t>
            </w:r>
          </w:p>
        </w:tc>
        <w:tc>
          <w:tcPr>
            <w:tcW w:w="3227" w:type="dxa"/>
            <w:shd w:val="clear" w:color="auto" w:fill="auto"/>
          </w:tcPr>
          <w:p w:rsidR="008112F5" w:rsidRDefault="00BC410B">
            <w:pPr>
              <w:pStyle w:val="NoSpacing1"/>
              <w:ind w:left="-117" w:right="72"/>
              <w:jc w:val="center"/>
              <w:rPr>
                <w:rFonts w:ascii="KaiTi" w:eastAsia="KaiTi" w:hAnsi="KaiTi"/>
                <w:b/>
              </w:rPr>
            </w:pPr>
            <w:r>
              <w:rPr>
                <w:rFonts w:ascii="KaiTi" w:eastAsia="KaiTi" w:hAnsi="KaiTi"/>
                <w:b/>
              </w:rPr>
              <w:t>4 days/Week 1-2/June 8-13</w:t>
            </w:r>
            <w:r w:rsidR="006717DC">
              <w:rPr>
                <w:rFonts w:ascii="KaiTi" w:eastAsia="KaiTi" w:hAnsi="KaiTi"/>
                <w:b/>
              </w:rPr>
              <w:t>,2017</w:t>
            </w:r>
          </w:p>
        </w:tc>
        <w:tc>
          <w:tcPr>
            <w:tcW w:w="1525" w:type="dxa"/>
            <w:shd w:val="clear" w:color="auto" w:fill="auto"/>
          </w:tcPr>
          <w:p w:rsidR="008112F5" w:rsidRDefault="008112F5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</w:tr>
      <w:tr w:rsidR="00965588">
        <w:tc>
          <w:tcPr>
            <w:tcW w:w="3452" w:type="dxa"/>
          </w:tcPr>
          <w:p w:rsidR="008112F5" w:rsidRPr="008112F5" w:rsidRDefault="008112F5" w:rsidP="008112F5">
            <w:pPr>
              <w:rPr>
                <w:b/>
                <w:sz w:val="28"/>
                <w:szCs w:val="28"/>
                <w:lang w:val="en-PH"/>
              </w:rPr>
            </w:pPr>
            <w:r w:rsidRPr="008112F5">
              <w:rPr>
                <w:b/>
                <w:sz w:val="28"/>
                <w:szCs w:val="28"/>
                <w:lang w:val="en-PH"/>
              </w:rPr>
              <w:t>Clean and maintain kitchen tools,</w:t>
            </w:r>
            <w:r w:rsidR="005D29DA">
              <w:rPr>
                <w:b/>
                <w:sz w:val="28"/>
                <w:szCs w:val="28"/>
                <w:lang w:val="en-PH"/>
              </w:rPr>
              <w:t xml:space="preserve"> </w:t>
            </w:r>
            <w:r w:rsidRPr="008112F5">
              <w:rPr>
                <w:b/>
                <w:sz w:val="28"/>
                <w:szCs w:val="28"/>
                <w:lang w:val="en-PH"/>
              </w:rPr>
              <w:t>equipment and premises</w:t>
            </w:r>
          </w:p>
          <w:p w:rsidR="00965588" w:rsidRPr="008112F5" w:rsidRDefault="008112F5" w:rsidP="008112F5">
            <w:pPr>
              <w:rPr>
                <w:sz w:val="28"/>
                <w:szCs w:val="28"/>
                <w:lang w:val="en-PH"/>
              </w:rPr>
            </w:pPr>
            <w:r>
              <w:rPr>
                <w:sz w:val="28"/>
                <w:szCs w:val="28"/>
                <w:lang w:val="en-PH"/>
              </w:rPr>
              <w:t>1.</w:t>
            </w:r>
            <w:r w:rsidR="007363A9" w:rsidRPr="008112F5">
              <w:rPr>
                <w:sz w:val="28"/>
                <w:szCs w:val="28"/>
                <w:lang w:val="en-PH"/>
              </w:rPr>
              <w:t>Kitchen tools and equipment to be cleaned, sanitized and stored</w:t>
            </w:r>
          </w:p>
          <w:p w:rsidR="00965588" w:rsidRPr="00FB3E57" w:rsidRDefault="007363A9">
            <w:pPr>
              <w:pStyle w:val="NoSpacing1"/>
              <w:jc w:val="both"/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 xml:space="preserve">1.1  cutting  tools and equipment </w:t>
            </w:r>
          </w:p>
          <w:p w:rsidR="00965588" w:rsidRPr="00FB3E57" w:rsidRDefault="007363A9">
            <w:pPr>
              <w:pStyle w:val="NoSpacing1"/>
              <w:jc w:val="both"/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 xml:space="preserve">1.2 measuring  tools and equipment </w:t>
            </w:r>
          </w:p>
          <w:p w:rsidR="00965588" w:rsidRPr="00FB3E57" w:rsidRDefault="007363A9">
            <w:pPr>
              <w:pStyle w:val="NoSpacing1"/>
              <w:jc w:val="both"/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 xml:space="preserve">1.3  mixing tools and </w:t>
            </w:r>
            <w:r w:rsidRPr="00FB3E57">
              <w:rPr>
                <w:sz w:val="28"/>
                <w:szCs w:val="28"/>
                <w:lang w:val="en-PH"/>
              </w:rPr>
              <w:lastRenderedPageBreak/>
              <w:t xml:space="preserve">equipment </w:t>
            </w:r>
          </w:p>
          <w:p w:rsidR="00965588" w:rsidRPr="00FB3E57" w:rsidRDefault="007363A9">
            <w:pPr>
              <w:pStyle w:val="NoSpacing1"/>
              <w:jc w:val="both"/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1.4  top-of -the- range equipment</w:t>
            </w:r>
          </w:p>
          <w:p w:rsidR="00965588" w:rsidRPr="00FB3E57" w:rsidRDefault="007363A9">
            <w:pPr>
              <w:pStyle w:val="NoSpacing1"/>
              <w:jc w:val="both"/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1.5 baking tools and equipment</w:t>
            </w:r>
          </w:p>
          <w:p w:rsidR="00965588" w:rsidRPr="00FB3E57" w:rsidRDefault="007363A9">
            <w:pPr>
              <w:pStyle w:val="NoSpacing1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 xml:space="preserve">Types of chemicals used in cleaning and sanitizing kitchen tools and equipment </w:t>
            </w:r>
          </w:p>
          <w:p w:rsidR="00965588" w:rsidRPr="00FB3E57" w:rsidRDefault="007363A9">
            <w:pPr>
              <w:pStyle w:val="NoSpacing1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 xml:space="preserve">Methods of cleaning and sanitizing kicthen tools and equipment </w:t>
            </w:r>
          </w:p>
          <w:p w:rsidR="00965588" w:rsidRPr="00FB3E57" w:rsidRDefault="007363A9">
            <w:pPr>
              <w:pStyle w:val="NoSpacing1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Proper dishwashing techniques</w:t>
            </w:r>
          </w:p>
          <w:p w:rsidR="00965588" w:rsidRPr="00FB3E57" w:rsidRDefault="007363A9">
            <w:pPr>
              <w:pStyle w:val="NoSpacing1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Techniques in storing cleaned kitchen tools and equipment</w:t>
            </w:r>
          </w:p>
          <w:p w:rsidR="00965588" w:rsidRPr="00FB3E57" w:rsidRDefault="00965588">
            <w:pPr>
              <w:pStyle w:val="NoSpacing1"/>
              <w:jc w:val="both"/>
              <w:rPr>
                <w:rFonts w:ascii="KaiTi" w:eastAsia="KaiTi" w:hAnsi="KaiTi"/>
                <w:b/>
                <w:sz w:val="28"/>
                <w:szCs w:val="28"/>
                <w:lang w:val="en-PH"/>
              </w:rPr>
            </w:pPr>
          </w:p>
        </w:tc>
        <w:tc>
          <w:tcPr>
            <w:tcW w:w="2983" w:type="dxa"/>
          </w:tcPr>
          <w:p w:rsidR="00965588" w:rsidRPr="00FB3E57" w:rsidRDefault="007363A9" w:rsidP="00FB3E57">
            <w:pPr>
              <w:rPr>
                <w:color w:val="0000FF"/>
                <w:sz w:val="28"/>
                <w:szCs w:val="28"/>
                <w:lang w:val="en-PH"/>
              </w:rPr>
            </w:pPr>
            <w:r w:rsidRPr="00FB3E57">
              <w:rPr>
                <w:color w:val="0000FF"/>
                <w:sz w:val="28"/>
                <w:szCs w:val="28"/>
                <w:lang w:val="en-PH"/>
              </w:rPr>
              <w:lastRenderedPageBreak/>
              <w:t>T</w:t>
            </w:r>
            <w:r w:rsidRPr="00FB3E57">
              <w:rPr>
                <w:sz w:val="28"/>
                <w:szCs w:val="28"/>
                <w:lang w:val="en-PH"/>
              </w:rPr>
              <w:t xml:space="preserve">he </w:t>
            </w:r>
            <w:proofErr w:type="gramStart"/>
            <w:r w:rsidRPr="00FB3E57">
              <w:rPr>
                <w:sz w:val="28"/>
                <w:szCs w:val="28"/>
                <w:lang w:val="en-PH"/>
              </w:rPr>
              <w:t>learners  demonstrate</w:t>
            </w:r>
            <w:proofErr w:type="gramEnd"/>
            <w:r w:rsidRPr="00FB3E57">
              <w:rPr>
                <w:sz w:val="28"/>
                <w:szCs w:val="28"/>
                <w:lang w:val="en-PH"/>
              </w:rPr>
              <w:t xml:space="preserve"> an understanding the knowledge , skills, and attitudes required in maintaining kitchen  tools, equipment and work premises.</w:t>
            </w:r>
          </w:p>
        </w:tc>
        <w:tc>
          <w:tcPr>
            <w:tcW w:w="2895" w:type="dxa"/>
          </w:tcPr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 xml:space="preserve">The learners </w:t>
            </w:r>
            <w:proofErr w:type="gramStart"/>
            <w:r w:rsidRPr="00FB3E57">
              <w:rPr>
                <w:sz w:val="28"/>
                <w:szCs w:val="28"/>
                <w:lang w:val="en-PH"/>
              </w:rPr>
              <w:t>independently  maintain</w:t>
            </w:r>
            <w:proofErr w:type="gramEnd"/>
            <w:r w:rsidRPr="00FB3E57">
              <w:rPr>
                <w:sz w:val="28"/>
                <w:szCs w:val="28"/>
                <w:lang w:val="en-PH"/>
              </w:rPr>
              <w:t xml:space="preserve"> clean kitchen tools, equipment and premises.</w:t>
            </w:r>
          </w:p>
        </w:tc>
        <w:tc>
          <w:tcPr>
            <w:tcW w:w="3476" w:type="dxa"/>
          </w:tcPr>
          <w:p w:rsidR="00965588" w:rsidRPr="00EC5BBD" w:rsidRDefault="005D29DA" w:rsidP="00FB3E57">
            <w:pPr>
              <w:rPr>
                <w:b/>
                <w:sz w:val="28"/>
                <w:szCs w:val="28"/>
                <w:lang w:val="en-PH"/>
              </w:rPr>
            </w:pPr>
            <w:r>
              <w:rPr>
                <w:b/>
                <w:sz w:val="28"/>
                <w:szCs w:val="28"/>
                <w:lang w:val="en-PH"/>
              </w:rPr>
              <w:t>LO 1. Clean , sa</w:t>
            </w:r>
            <w:r w:rsidR="007363A9" w:rsidRPr="00EC5BBD">
              <w:rPr>
                <w:b/>
                <w:sz w:val="28"/>
                <w:szCs w:val="28"/>
                <w:lang w:val="en-PH"/>
              </w:rPr>
              <w:t>nitize and store kitchen tools and equipment</w:t>
            </w:r>
          </w:p>
          <w:p w:rsidR="00965588" w:rsidRPr="00FB3E57" w:rsidRDefault="005D29DA" w:rsidP="00FB3E57">
            <w:pPr>
              <w:rPr>
                <w:sz w:val="28"/>
                <w:szCs w:val="28"/>
                <w:lang w:val="en-PH"/>
              </w:rPr>
            </w:pPr>
            <w:r>
              <w:rPr>
                <w:sz w:val="28"/>
                <w:szCs w:val="28"/>
                <w:lang w:val="en-PH"/>
              </w:rPr>
              <w:t>1.1 recogn</w:t>
            </w:r>
            <w:r w:rsidR="007363A9" w:rsidRPr="00FB3E57">
              <w:rPr>
                <w:sz w:val="28"/>
                <w:szCs w:val="28"/>
                <w:lang w:val="en-PH"/>
              </w:rPr>
              <w:t>ize kitchen tools and equipment to be cleaned and sanitized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 xml:space="preserve">   1.2 identify the chemicals to be utilized in cleaning</w:t>
            </w:r>
            <w:r w:rsidR="005D29DA">
              <w:rPr>
                <w:sz w:val="28"/>
                <w:szCs w:val="28"/>
                <w:lang w:val="en-PH"/>
              </w:rPr>
              <w:t xml:space="preserve"> and sanitizing kitchen tools an</w:t>
            </w:r>
            <w:r w:rsidRPr="00FB3E57">
              <w:rPr>
                <w:sz w:val="28"/>
                <w:szCs w:val="28"/>
                <w:lang w:val="en-PH"/>
              </w:rPr>
              <w:t>d equipment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 xml:space="preserve">1.3 prepare cleaning  agents </w:t>
            </w:r>
            <w:r w:rsidRPr="00FB3E57">
              <w:rPr>
                <w:sz w:val="28"/>
                <w:szCs w:val="28"/>
                <w:lang w:val="en-PH"/>
              </w:rPr>
              <w:lastRenderedPageBreak/>
              <w:t>in accordance with manufacturer’s instructions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1.4 clean and sanitize kitchen tools in accordance  with prescribed standards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1.5 store cleaned kitchen  tools and equipment safely in the designated space</w:t>
            </w:r>
          </w:p>
        </w:tc>
        <w:tc>
          <w:tcPr>
            <w:tcW w:w="3227" w:type="dxa"/>
          </w:tcPr>
          <w:p w:rsidR="00965588" w:rsidRDefault="006717DC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>
              <w:rPr>
                <w:rFonts w:ascii="KaiTi" w:eastAsia="KaiTi" w:hAnsi="KaiTi"/>
                <w:b/>
                <w:sz w:val="24"/>
                <w:szCs w:val="24"/>
              </w:rPr>
              <w:lastRenderedPageBreak/>
              <w:t>4 days/Week 2/June</w:t>
            </w:r>
            <w:r w:rsidR="00BC410B">
              <w:rPr>
                <w:rFonts w:ascii="KaiTi" w:eastAsia="KaiTi" w:hAnsi="KaiTi"/>
                <w:b/>
                <w:sz w:val="24"/>
                <w:szCs w:val="24"/>
              </w:rPr>
              <w:t xml:space="preserve"> 14-19</w:t>
            </w:r>
            <w:r>
              <w:rPr>
                <w:rFonts w:ascii="KaiTi" w:eastAsia="KaiTi" w:hAnsi="KaiTi"/>
                <w:b/>
                <w:sz w:val="24"/>
                <w:szCs w:val="24"/>
              </w:rPr>
              <w:t xml:space="preserve">,2017 </w:t>
            </w:r>
          </w:p>
          <w:p w:rsidR="006717DC" w:rsidRDefault="006717DC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  <w:p w:rsidR="006717DC" w:rsidRDefault="006717DC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  <w:p w:rsidR="006717DC" w:rsidRDefault="006717DC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  <w:p w:rsidR="006717DC" w:rsidRDefault="006717DC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  <w:p w:rsidR="006717DC" w:rsidRDefault="006717DC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  <w:p w:rsidR="006717DC" w:rsidRDefault="006717DC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  <w:p w:rsidR="006717DC" w:rsidRDefault="00BC410B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>
              <w:rPr>
                <w:rFonts w:ascii="KaiTi" w:eastAsia="KaiTi" w:hAnsi="KaiTi"/>
                <w:b/>
                <w:sz w:val="24"/>
                <w:szCs w:val="24"/>
              </w:rPr>
              <w:t>3 days/Week2-3/June 20-22</w:t>
            </w:r>
            <w:r w:rsidR="006717DC">
              <w:rPr>
                <w:rFonts w:ascii="KaiTi" w:eastAsia="KaiTi" w:hAnsi="KaiTi"/>
                <w:b/>
                <w:sz w:val="24"/>
                <w:szCs w:val="24"/>
              </w:rPr>
              <w:t>,2017</w:t>
            </w:r>
          </w:p>
          <w:p w:rsidR="006717DC" w:rsidRDefault="006717DC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  <w:p w:rsidR="006717DC" w:rsidRDefault="006717DC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  <w:p w:rsidR="006717DC" w:rsidRDefault="006717DC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  <w:p w:rsidR="006717DC" w:rsidRDefault="006717DC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  <w:p w:rsidR="006717DC" w:rsidRDefault="006717DC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  <w:p w:rsidR="006717DC" w:rsidRDefault="006717DC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  <w:p w:rsidR="006717DC" w:rsidRDefault="006717DC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  <w:p w:rsidR="006717DC" w:rsidRDefault="006717DC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  <w:p w:rsidR="006717DC" w:rsidRDefault="006717DC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  <w:p w:rsidR="006717DC" w:rsidRDefault="006717DC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  <w:p w:rsidR="006717DC" w:rsidRDefault="006717DC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  <w:p w:rsidR="006717DC" w:rsidRDefault="006717DC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  <w:p w:rsidR="006717DC" w:rsidRDefault="006717DC" w:rsidP="006717DC">
            <w:pPr>
              <w:pStyle w:val="NoSpacing1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965588" w:rsidRDefault="00965588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</w:tr>
      <w:tr w:rsidR="00965588">
        <w:tc>
          <w:tcPr>
            <w:tcW w:w="3452" w:type="dxa"/>
          </w:tcPr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lastRenderedPageBreak/>
              <w:t xml:space="preserve">Surfaces to be cleaned 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6.1 walls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6.2 floors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6.3 shelves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6.4 benches and work surfaces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 xml:space="preserve">6.5 cooking equipment and  appliances 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 xml:space="preserve">6.6 cold storage equipment 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6.7 storerooms and cupboards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 xml:space="preserve">Types and uses of cleaning agents 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 xml:space="preserve">7.1 specifications 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lastRenderedPageBreak/>
              <w:t xml:space="preserve">7,2 usage instructions 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7.3 methods of mixing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7.4 precautionary measures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Sanitation procedures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 xml:space="preserve">Cleaning  schedules        </w:t>
            </w:r>
          </w:p>
          <w:p w:rsidR="00965588" w:rsidRPr="00FB3E57" w:rsidRDefault="00965588" w:rsidP="00FB3E57">
            <w:pPr>
              <w:rPr>
                <w:sz w:val="28"/>
                <w:szCs w:val="28"/>
                <w:lang w:val="en-PH"/>
              </w:rPr>
            </w:pPr>
          </w:p>
        </w:tc>
        <w:tc>
          <w:tcPr>
            <w:tcW w:w="2983" w:type="dxa"/>
          </w:tcPr>
          <w:p w:rsidR="00965588" w:rsidRPr="00FB3E57" w:rsidRDefault="00965588" w:rsidP="00FB3E57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965588" w:rsidRPr="00FB3E57" w:rsidRDefault="00965588" w:rsidP="00FB3E57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965588" w:rsidRPr="007363A9" w:rsidRDefault="007363A9" w:rsidP="00FB3E57">
            <w:pPr>
              <w:rPr>
                <w:b/>
                <w:sz w:val="28"/>
                <w:szCs w:val="28"/>
                <w:lang w:val="en-PH"/>
              </w:rPr>
            </w:pPr>
            <w:r w:rsidRPr="007363A9">
              <w:rPr>
                <w:b/>
                <w:sz w:val="28"/>
                <w:szCs w:val="28"/>
                <w:lang w:val="en-PH"/>
              </w:rPr>
              <w:t>LO 2. Clean and sanitize kitchen  premises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 xml:space="preserve">2.1 recognize kitchen premises to be cleaned and sanitized 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2,2 classify and describe the uses of cleaning agents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2.3 clean the kitchen area hygienically in accordance with food safety and occupational health regulations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 xml:space="preserve">2.4 clean surfaces without damaging property and </w:t>
            </w:r>
            <w:r w:rsidRPr="00FB3E57">
              <w:rPr>
                <w:sz w:val="28"/>
                <w:szCs w:val="28"/>
                <w:lang w:val="en-PH"/>
              </w:rPr>
              <w:lastRenderedPageBreak/>
              <w:t>adversely affecting health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2.5 use cleaning agents in sanitizing kitchen premises  safely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 xml:space="preserve">2. 6 follow cleaning schedule based on enterprise 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2.7 follow safety and first aid procedures</w:t>
            </w:r>
          </w:p>
          <w:p w:rsidR="00965588" w:rsidRPr="00FB3E57" w:rsidRDefault="00965588" w:rsidP="00FB3E57">
            <w:pPr>
              <w:rPr>
                <w:sz w:val="28"/>
                <w:szCs w:val="28"/>
                <w:lang w:val="en-PH"/>
              </w:rPr>
            </w:pPr>
          </w:p>
        </w:tc>
        <w:tc>
          <w:tcPr>
            <w:tcW w:w="3227" w:type="dxa"/>
          </w:tcPr>
          <w:p w:rsidR="00965588" w:rsidRDefault="00BC410B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>
              <w:rPr>
                <w:rFonts w:ascii="KaiTi" w:eastAsia="KaiTi" w:hAnsi="KaiTi"/>
                <w:b/>
                <w:sz w:val="24"/>
                <w:szCs w:val="24"/>
              </w:rPr>
              <w:lastRenderedPageBreak/>
              <w:t>4 days/Week 3-4/June 23-28,2017</w:t>
            </w:r>
          </w:p>
          <w:p w:rsidR="00BC410B" w:rsidRDefault="00BC410B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  <w:p w:rsidR="00BC410B" w:rsidRDefault="00BC410B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  <w:p w:rsidR="00BC410B" w:rsidRDefault="00BC410B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  <w:p w:rsidR="00BC410B" w:rsidRDefault="00BC410B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  <w:p w:rsidR="00BC410B" w:rsidRDefault="00BC410B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  <w:p w:rsidR="00BC410B" w:rsidRDefault="00BC410B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  <w:p w:rsidR="00BC410B" w:rsidRDefault="00BC410B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  <w:p w:rsidR="00BC410B" w:rsidRDefault="00BC410B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  <w:p w:rsidR="00BC410B" w:rsidRDefault="00BC410B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>
              <w:rPr>
                <w:rFonts w:ascii="KaiTi" w:eastAsia="KaiTi" w:hAnsi="KaiTi"/>
                <w:b/>
                <w:sz w:val="24"/>
                <w:szCs w:val="24"/>
              </w:rPr>
              <w:t>4 days/Week 4/June 29-July 3, 2017</w:t>
            </w:r>
          </w:p>
        </w:tc>
        <w:tc>
          <w:tcPr>
            <w:tcW w:w="1525" w:type="dxa"/>
          </w:tcPr>
          <w:p w:rsidR="00965588" w:rsidRDefault="00965588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</w:tr>
      <w:tr w:rsidR="00965588">
        <w:tc>
          <w:tcPr>
            <w:tcW w:w="3452" w:type="dxa"/>
          </w:tcPr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lastRenderedPageBreak/>
              <w:t>Prepare Appetizers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Identification ot tools and equipment needed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Tools, equipment and utensils needed in preparing appetizers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Cleaning, sanitizing and preparing tools and utensils to be used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Classification of Appetizers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Variety of ingredients in preparing appetizers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Nutritional value of appetizer</w:t>
            </w:r>
          </w:p>
          <w:p w:rsidR="00965588" w:rsidRPr="00FB3E57" w:rsidRDefault="00965588" w:rsidP="00FB3E57">
            <w:pPr>
              <w:rPr>
                <w:sz w:val="28"/>
                <w:szCs w:val="28"/>
                <w:lang w:val="en-PH"/>
              </w:rPr>
            </w:pPr>
          </w:p>
        </w:tc>
        <w:tc>
          <w:tcPr>
            <w:tcW w:w="2983" w:type="dxa"/>
          </w:tcPr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The learners demonstrate an understanding the knowledge , skills, and attitudes required in preparing appetizers</w:t>
            </w:r>
          </w:p>
        </w:tc>
        <w:tc>
          <w:tcPr>
            <w:tcW w:w="2895" w:type="dxa"/>
          </w:tcPr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The learners independently prepares appetizers</w:t>
            </w:r>
          </w:p>
        </w:tc>
        <w:tc>
          <w:tcPr>
            <w:tcW w:w="3476" w:type="dxa"/>
          </w:tcPr>
          <w:p w:rsidR="00965588" w:rsidRPr="007363A9" w:rsidRDefault="005D29DA" w:rsidP="00FB3E57">
            <w:pPr>
              <w:rPr>
                <w:b/>
                <w:sz w:val="28"/>
                <w:szCs w:val="28"/>
                <w:lang w:val="en-PH"/>
              </w:rPr>
            </w:pPr>
            <w:r>
              <w:rPr>
                <w:b/>
                <w:sz w:val="28"/>
                <w:szCs w:val="28"/>
                <w:lang w:val="en-PH"/>
              </w:rPr>
              <w:t>LO 1 Perform M</w:t>
            </w:r>
            <w:r w:rsidR="007363A9" w:rsidRPr="007363A9">
              <w:rPr>
                <w:b/>
                <w:sz w:val="28"/>
                <w:szCs w:val="28"/>
                <w:lang w:val="en-PH"/>
              </w:rPr>
              <w:t>ise en place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1.1 identify to</w:t>
            </w:r>
            <w:r w:rsidR="005D29DA">
              <w:rPr>
                <w:sz w:val="28"/>
                <w:szCs w:val="28"/>
                <w:lang w:val="en-PH"/>
              </w:rPr>
              <w:t>o</w:t>
            </w:r>
            <w:r w:rsidRPr="00FB3E57">
              <w:rPr>
                <w:sz w:val="28"/>
                <w:szCs w:val="28"/>
                <w:lang w:val="en-PH"/>
              </w:rPr>
              <w:t>ls and equipment needed in the preparation of appetizers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1.2 clean, sanitize and prepare tools, utensils and equipment based on the requ</w:t>
            </w:r>
            <w:r w:rsidR="005D29DA">
              <w:rPr>
                <w:sz w:val="28"/>
                <w:szCs w:val="28"/>
                <w:lang w:val="en-PH"/>
              </w:rPr>
              <w:t>i</w:t>
            </w:r>
            <w:r w:rsidRPr="00FB3E57">
              <w:rPr>
                <w:sz w:val="28"/>
                <w:szCs w:val="28"/>
                <w:lang w:val="en-PH"/>
              </w:rPr>
              <w:t>red tasks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1.3 classify appetizers according to ingredients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1.4 identify ingredients according to the given recipe</w:t>
            </w:r>
          </w:p>
        </w:tc>
        <w:tc>
          <w:tcPr>
            <w:tcW w:w="3227" w:type="dxa"/>
          </w:tcPr>
          <w:p w:rsidR="00965588" w:rsidRDefault="00BC410B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>
              <w:rPr>
                <w:rFonts w:ascii="KaiTi" w:eastAsia="KaiTi" w:hAnsi="KaiTi"/>
                <w:b/>
                <w:sz w:val="24"/>
                <w:szCs w:val="24"/>
              </w:rPr>
              <w:t>6 days/Week 1/ July 4-11, 2017</w:t>
            </w:r>
          </w:p>
        </w:tc>
        <w:tc>
          <w:tcPr>
            <w:tcW w:w="1525" w:type="dxa"/>
          </w:tcPr>
          <w:p w:rsidR="00965588" w:rsidRDefault="00965588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</w:tr>
      <w:tr w:rsidR="00965588">
        <w:tc>
          <w:tcPr>
            <w:tcW w:w="3452" w:type="dxa"/>
          </w:tcPr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Varities of hot and cold appetizers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Methods of preparing appetizers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Suggested projects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9.1 Canapes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9.2 Hors d’ oeuvres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lastRenderedPageBreak/>
              <w:t>9.3 Fruit appetizers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9.4 Vegetable appetizers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9.5 etc.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10. Occupational Health and Safety ( OHS )</w:t>
            </w:r>
          </w:p>
        </w:tc>
        <w:tc>
          <w:tcPr>
            <w:tcW w:w="2983" w:type="dxa"/>
          </w:tcPr>
          <w:p w:rsidR="00965588" w:rsidRPr="00FB3E57" w:rsidRDefault="00965588" w:rsidP="00FB3E57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965588" w:rsidRPr="00FB3E57" w:rsidRDefault="00965588" w:rsidP="00FB3E57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965588" w:rsidRPr="007363A9" w:rsidRDefault="007363A9" w:rsidP="00FB3E57">
            <w:pPr>
              <w:rPr>
                <w:b/>
                <w:sz w:val="28"/>
                <w:szCs w:val="28"/>
                <w:lang w:val="en-PH"/>
              </w:rPr>
            </w:pPr>
            <w:r w:rsidRPr="007363A9">
              <w:rPr>
                <w:b/>
                <w:sz w:val="28"/>
                <w:szCs w:val="28"/>
                <w:lang w:val="en-PH"/>
              </w:rPr>
              <w:t>LO 2 Prepare a range of appetizers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2.1 differentiate between hot and cold appetizers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2,2 prepare a variety of appetizers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 xml:space="preserve">2,3 evaluate the finished </w:t>
            </w:r>
            <w:r w:rsidRPr="00FB3E57">
              <w:rPr>
                <w:sz w:val="28"/>
                <w:szCs w:val="28"/>
                <w:lang w:val="en-PH"/>
              </w:rPr>
              <w:lastRenderedPageBreak/>
              <w:t>product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2.4 rate the finished product using rubric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2.5 follow  workplace safety procedures</w:t>
            </w:r>
          </w:p>
          <w:p w:rsidR="00965588" w:rsidRPr="00FB3E57" w:rsidRDefault="00965588" w:rsidP="00FB3E57">
            <w:pPr>
              <w:rPr>
                <w:sz w:val="28"/>
                <w:szCs w:val="28"/>
                <w:lang w:val="en-PH"/>
              </w:rPr>
            </w:pPr>
          </w:p>
        </w:tc>
        <w:tc>
          <w:tcPr>
            <w:tcW w:w="3227" w:type="dxa"/>
          </w:tcPr>
          <w:p w:rsidR="00965588" w:rsidRDefault="00BC410B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>
              <w:rPr>
                <w:rFonts w:ascii="KaiTi" w:eastAsia="KaiTi" w:hAnsi="KaiTi"/>
                <w:b/>
                <w:sz w:val="24"/>
                <w:szCs w:val="24"/>
              </w:rPr>
              <w:lastRenderedPageBreak/>
              <w:t>4 days/Week 2/July 12-17,2017</w:t>
            </w:r>
          </w:p>
          <w:p w:rsidR="00BC410B" w:rsidRDefault="00BC410B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  <w:p w:rsidR="00BC410B" w:rsidRDefault="00BC410B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  <w:p w:rsidR="00BC410B" w:rsidRDefault="00DF40EC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>
              <w:rPr>
                <w:rFonts w:ascii="KaiTi" w:eastAsia="KaiTi" w:hAnsi="KaiTi"/>
                <w:b/>
                <w:sz w:val="24"/>
                <w:szCs w:val="24"/>
              </w:rPr>
              <w:t>5 days/Week 3/July 18-24,2017</w:t>
            </w:r>
          </w:p>
        </w:tc>
        <w:tc>
          <w:tcPr>
            <w:tcW w:w="1525" w:type="dxa"/>
          </w:tcPr>
          <w:p w:rsidR="00965588" w:rsidRDefault="00965588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</w:tr>
      <w:tr w:rsidR="00965588">
        <w:tc>
          <w:tcPr>
            <w:tcW w:w="3452" w:type="dxa"/>
          </w:tcPr>
          <w:p w:rsidR="00965588" w:rsidRPr="00FB3E57" w:rsidRDefault="00541076" w:rsidP="00FB3E57">
            <w:pPr>
              <w:rPr>
                <w:sz w:val="28"/>
                <w:szCs w:val="28"/>
                <w:lang w:val="en-PH"/>
              </w:rPr>
            </w:pPr>
            <w:r>
              <w:rPr>
                <w:sz w:val="28"/>
                <w:szCs w:val="28"/>
                <w:lang w:val="en-PH"/>
              </w:rPr>
              <w:lastRenderedPageBreak/>
              <w:t>11.</w:t>
            </w:r>
            <w:r w:rsidR="007363A9" w:rsidRPr="00FB3E57">
              <w:rPr>
                <w:sz w:val="28"/>
                <w:szCs w:val="28"/>
                <w:lang w:val="en-PH"/>
              </w:rPr>
              <w:t xml:space="preserve">Fundamentals of Plating </w:t>
            </w:r>
          </w:p>
          <w:p w:rsidR="00965588" w:rsidRPr="00FB3E57" w:rsidRDefault="00541076" w:rsidP="00FB3E57">
            <w:pPr>
              <w:rPr>
                <w:sz w:val="28"/>
                <w:szCs w:val="28"/>
                <w:lang w:val="en-PH"/>
              </w:rPr>
            </w:pPr>
            <w:r>
              <w:rPr>
                <w:sz w:val="28"/>
                <w:szCs w:val="28"/>
                <w:lang w:val="en-PH"/>
              </w:rPr>
              <w:t xml:space="preserve">12. </w:t>
            </w:r>
            <w:r w:rsidR="007363A9" w:rsidRPr="00FB3E57">
              <w:rPr>
                <w:sz w:val="28"/>
                <w:szCs w:val="28"/>
                <w:lang w:val="en-PH"/>
              </w:rPr>
              <w:t>Accompaniments of appetizers</w:t>
            </w:r>
          </w:p>
          <w:p w:rsidR="00965588" w:rsidRPr="00FB3E57" w:rsidRDefault="00541076" w:rsidP="00FB3E57">
            <w:pPr>
              <w:rPr>
                <w:sz w:val="28"/>
                <w:szCs w:val="28"/>
                <w:lang w:val="en-PH"/>
              </w:rPr>
            </w:pPr>
            <w:r>
              <w:rPr>
                <w:sz w:val="28"/>
                <w:szCs w:val="28"/>
                <w:lang w:val="en-PH"/>
              </w:rPr>
              <w:t xml:space="preserve">13. </w:t>
            </w:r>
            <w:r w:rsidR="007363A9" w:rsidRPr="00FB3E57">
              <w:rPr>
                <w:sz w:val="28"/>
                <w:szCs w:val="28"/>
                <w:lang w:val="en-PH"/>
              </w:rPr>
              <w:t>Occupational Health and Safety (OHS)</w:t>
            </w:r>
          </w:p>
        </w:tc>
        <w:tc>
          <w:tcPr>
            <w:tcW w:w="2983" w:type="dxa"/>
          </w:tcPr>
          <w:p w:rsidR="00965588" w:rsidRPr="00FB3E57" w:rsidRDefault="00965588" w:rsidP="00FB3E57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965588" w:rsidRPr="00FB3E57" w:rsidRDefault="00965588" w:rsidP="00FB3E57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965588" w:rsidRPr="007363A9" w:rsidRDefault="007363A9" w:rsidP="00FB3E57">
            <w:pPr>
              <w:rPr>
                <w:b/>
                <w:sz w:val="28"/>
                <w:szCs w:val="28"/>
                <w:lang w:val="en-PH"/>
              </w:rPr>
            </w:pPr>
            <w:r w:rsidRPr="007363A9">
              <w:rPr>
                <w:b/>
                <w:sz w:val="28"/>
                <w:szCs w:val="28"/>
                <w:lang w:val="en-PH"/>
              </w:rPr>
              <w:t>LO 3 Present a range of appetizers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3.1 identify the fundamental of plating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3.2 identify the accompaniments of appetizers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3.3 present appetizers attractively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3.4 observe sanitary practices in presenting appetizers</w:t>
            </w:r>
          </w:p>
        </w:tc>
        <w:tc>
          <w:tcPr>
            <w:tcW w:w="3227" w:type="dxa"/>
          </w:tcPr>
          <w:p w:rsidR="00965588" w:rsidRDefault="00DF40EC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>
              <w:rPr>
                <w:rFonts w:ascii="KaiTi" w:eastAsia="KaiTi" w:hAnsi="KaiTi"/>
                <w:b/>
                <w:sz w:val="24"/>
                <w:szCs w:val="24"/>
              </w:rPr>
              <w:t>5 days/Week 4/July 25-31,2017</w:t>
            </w:r>
          </w:p>
        </w:tc>
        <w:tc>
          <w:tcPr>
            <w:tcW w:w="1525" w:type="dxa"/>
          </w:tcPr>
          <w:p w:rsidR="00965588" w:rsidRDefault="00965588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</w:tr>
      <w:tr w:rsidR="00965588">
        <w:tc>
          <w:tcPr>
            <w:tcW w:w="3452" w:type="dxa"/>
          </w:tcPr>
          <w:p w:rsidR="00965588" w:rsidRPr="00FB3E57" w:rsidRDefault="00541076" w:rsidP="00FB3E57">
            <w:pPr>
              <w:rPr>
                <w:sz w:val="28"/>
                <w:szCs w:val="28"/>
                <w:lang w:val="en-PH"/>
              </w:rPr>
            </w:pPr>
            <w:r>
              <w:rPr>
                <w:sz w:val="28"/>
                <w:szCs w:val="28"/>
                <w:lang w:val="en-PH"/>
              </w:rPr>
              <w:t>14.</w:t>
            </w:r>
            <w:r w:rsidR="007363A9" w:rsidRPr="00FB3E57">
              <w:rPr>
                <w:sz w:val="28"/>
                <w:szCs w:val="28"/>
                <w:lang w:val="en-PH"/>
              </w:rPr>
              <w:t>Principles and techniques in storing appetizers</w:t>
            </w:r>
          </w:p>
          <w:p w:rsidR="00965588" w:rsidRPr="00FB3E57" w:rsidRDefault="00541076" w:rsidP="00FB3E57">
            <w:pPr>
              <w:rPr>
                <w:sz w:val="28"/>
                <w:szCs w:val="28"/>
                <w:lang w:val="en-PH"/>
              </w:rPr>
            </w:pPr>
            <w:r>
              <w:rPr>
                <w:sz w:val="28"/>
                <w:szCs w:val="28"/>
                <w:lang w:val="en-PH"/>
              </w:rPr>
              <w:t xml:space="preserve">15. </w:t>
            </w:r>
            <w:r w:rsidR="007363A9" w:rsidRPr="00FB3E57">
              <w:rPr>
                <w:sz w:val="28"/>
                <w:szCs w:val="28"/>
                <w:lang w:val="en-PH"/>
              </w:rPr>
              <w:t>Safety and hygienic practices</w:t>
            </w:r>
          </w:p>
        </w:tc>
        <w:tc>
          <w:tcPr>
            <w:tcW w:w="2983" w:type="dxa"/>
          </w:tcPr>
          <w:p w:rsidR="00965588" w:rsidRPr="00FB3E57" w:rsidRDefault="00965588" w:rsidP="00FB3E57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965588" w:rsidRPr="00FB3E57" w:rsidRDefault="00965588" w:rsidP="00FB3E57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965588" w:rsidRPr="007363A9" w:rsidRDefault="007363A9" w:rsidP="00FB3E57">
            <w:pPr>
              <w:rPr>
                <w:b/>
                <w:sz w:val="28"/>
                <w:szCs w:val="28"/>
                <w:lang w:val="en-PH"/>
              </w:rPr>
            </w:pPr>
            <w:r w:rsidRPr="007363A9">
              <w:rPr>
                <w:b/>
                <w:sz w:val="28"/>
                <w:szCs w:val="28"/>
                <w:lang w:val="en-PH"/>
              </w:rPr>
              <w:t>LO 4 Store appetizers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4.1 utilize quality trimmings</w:t>
            </w:r>
          </w:p>
          <w:p w:rsidR="00965588" w:rsidRPr="00FB3E57" w:rsidRDefault="007363A9" w:rsidP="00FB3E57">
            <w:pPr>
              <w:rPr>
                <w:sz w:val="28"/>
                <w:szCs w:val="28"/>
                <w:lang w:val="en-PH"/>
              </w:rPr>
            </w:pPr>
            <w:r w:rsidRPr="00FB3E57">
              <w:rPr>
                <w:sz w:val="28"/>
                <w:szCs w:val="28"/>
                <w:lang w:val="en-PH"/>
              </w:rPr>
              <w:t>4.2 keep appetizers in appropriate conditions to maintain their  freshness, quality and taste</w:t>
            </w:r>
          </w:p>
        </w:tc>
        <w:tc>
          <w:tcPr>
            <w:tcW w:w="3227" w:type="dxa"/>
          </w:tcPr>
          <w:p w:rsidR="00965588" w:rsidRDefault="00DF40EC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>
              <w:rPr>
                <w:rFonts w:ascii="KaiTi" w:eastAsia="KaiTi" w:hAnsi="KaiTi"/>
                <w:b/>
                <w:sz w:val="24"/>
                <w:szCs w:val="24"/>
              </w:rPr>
              <w:t>2 days/Week 1/August 1-2, 2017</w:t>
            </w:r>
          </w:p>
        </w:tc>
        <w:tc>
          <w:tcPr>
            <w:tcW w:w="1525" w:type="dxa"/>
          </w:tcPr>
          <w:p w:rsidR="00965588" w:rsidRDefault="00965588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</w:tr>
      <w:tr w:rsidR="00965588">
        <w:tc>
          <w:tcPr>
            <w:tcW w:w="3452" w:type="dxa"/>
          </w:tcPr>
          <w:p w:rsidR="00965588" w:rsidRDefault="00965588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  <w:tc>
          <w:tcPr>
            <w:tcW w:w="2983" w:type="dxa"/>
          </w:tcPr>
          <w:p w:rsidR="00965588" w:rsidRDefault="00965588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965588" w:rsidRDefault="00965588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  <w:tc>
          <w:tcPr>
            <w:tcW w:w="3476" w:type="dxa"/>
          </w:tcPr>
          <w:p w:rsidR="00965588" w:rsidRDefault="00965588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965588" w:rsidRDefault="00965588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965588" w:rsidRDefault="00965588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</w:tr>
      <w:tr w:rsidR="00965588">
        <w:tc>
          <w:tcPr>
            <w:tcW w:w="3452" w:type="dxa"/>
          </w:tcPr>
          <w:p w:rsidR="00965588" w:rsidRDefault="00965588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  <w:tc>
          <w:tcPr>
            <w:tcW w:w="2983" w:type="dxa"/>
          </w:tcPr>
          <w:p w:rsidR="00965588" w:rsidRDefault="00965588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965588" w:rsidRDefault="00965588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  <w:tc>
          <w:tcPr>
            <w:tcW w:w="3476" w:type="dxa"/>
          </w:tcPr>
          <w:p w:rsidR="00965588" w:rsidRDefault="00965588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965588" w:rsidRDefault="00965588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965588" w:rsidRDefault="00965588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</w:tr>
      <w:tr w:rsidR="00965588">
        <w:tc>
          <w:tcPr>
            <w:tcW w:w="3452" w:type="dxa"/>
          </w:tcPr>
          <w:p w:rsidR="00965588" w:rsidRDefault="00965588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  <w:tc>
          <w:tcPr>
            <w:tcW w:w="2983" w:type="dxa"/>
          </w:tcPr>
          <w:p w:rsidR="00965588" w:rsidRDefault="00965588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965588" w:rsidRDefault="00965588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  <w:tc>
          <w:tcPr>
            <w:tcW w:w="3476" w:type="dxa"/>
          </w:tcPr>
          <w:p w:rsidR="00965588" w:rsidRDefault="00965588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965588" w:rsidRDefault="00965588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965588" w:rsidRDefault="00965588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</w:tr>
      <w:tr w:rsidR="00965588">
        <w:tc>
          <w:tcPr>
            <w:tcW w:w="3452" w:type="dxa"/>
          </w:tcPr>
          <w:p w:rsidR="00965588" w:rsidRDefault="00965588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  <w:tc>
          <w:tcPr>
            <w:tcW w:w="2983" w:type="dxa"/>
          </w:tcPr>
          <w:p w:rsidR="00965588" w:rsidRDefault="00965588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965588" w:rsidRDefault="00965588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  <w:tc>
          <w:tcPr>
            <w:tcW w:w="3476" w:type="dxa"/>
          </w:tcPr>
          <w:p w:rsidR="00965588" w:rsidRDefault="00965588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965588" w:rsidRDefault="00965588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965588" w:rsidRDefault="00965588">
            <w:pPr>
              <w:pStyle w:val="NoSpacing1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</w:tc>
      </w:tr>
    </w:tbl>
    <w:p w:rsidR="00965588" w:rsidRDefault="007363A9">
      <w:pPr>
        <w:pStyle w:val="NoSpacing1"/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/>
          <w:b/>
          <w:sz w:val="24"/>
          <w:szCs w:val="24"/>
        </w:rPr>
        <w:t>Prepared by:</w:t>
      </w:r>
      <w:r>
        <w:rPr>
          <w:rFonts w:ascii="KaiTi" w:eastAsia="KaiTi" w:hAnsi="KaiTi"/>
          <w:b/>
          <w:sz w:val="24"/>
          <w:szCs w:val="24"/>
        </w:rPr>
        <w:tab/>
      </w:r>
      <w:r>
        <w:rPr>
          <w:rFonts w:ascii="KaiTi" w:eastAsia="KaiTi" w:hAnsi="KaiTi"/>
          <w:b/>
          <w:sz w:val="24"/>
          <w:szCs w:val="24"/>
        </w:rPr>
        <w:tab/>
      </w:r>
      <w:r>
        <w:rPr>
          <w:rFonts w:ascii="KaiTi" w:eastAsia="KaiTi" w:hAnsi="KaiTi"/>
          <w:b/>
          <w:sz w:val="24"/>
          <w:szCs w:val="24"/>
        </w:rPr>
        <w:tab/>
      </w:r>
      <w:r>
        <w:rPr>
          <w:rFonts w:ascii="KaiTi" w:eastAsia="KaiTi" w:hAnsi="KaiTi"/>
          <w:b/>
          <w:sz w:val="24"/>
          <w:szCs w:val="24"/>
        </w:rPr>
        <w:tab/>
      </w:r>
      <w:r>
        <w:rPr>
          <w:rFonts w:ascii="KaiTi" w:eastAsia="KaiTi" w:hAnsi="KaiTi"/>
          <w:b/>
          <w:sz w:val="24"/>
          <w:szCs w:val="24"/>
        </w:rPr>
        <w:tab/>
      </w:r>
      <w:r>
        <w:rPr>
          <w:rFonts w:ascii="KaiTi" w:eastAsia="KaiTi" w:hAnsi="KaiTi"/>
          <w:b/>
          <w:sz w:val="24"/>
          <w:szCs w:val="24"/>
        </w:rPr>
        <w:tab/>
      </w:r>
      <w:r>
        <w:rPr>
          <w:rFonts w:ascii="KaiTi" w:eastAsia="KaiTi" w:hAnsi="KaiTi"/>
          <w:b/>
          <w:sz w:val="24"/>
          <w:szCs w:val="24"/>
        </w:rPr>
        <w:tab/>
      </w:r>
      <w:r>
        <w:rPr>
          <w:rFonts w:ascii="KaiTi" w:eastAsia="KaiTi" w:hAnsi="KaiTi"/>
          <w:b/>
          <w:sz w:val="24"/>
          <w:szCs w:val="24"/>
        </w:rPr>
        <w:tab/>
      </w:r>
      <w:r>
        <w:rPr>
          <w:rFonts w:ascii="KaiTi" w:eastAsia="KaiTi" w:hAnsi="KaiTi"/>
          <w:b/>
          <w:sz w:val="24"/>
          <w:szCs w:val="24"/>
        </w:rPr>
        <w:tab/>
      </w:r>
      <w:r>
        <w:rPr>
          <w:rFonts w:ascii="KaiTi" w:eastAsia="KaiTi" w:hAnsi="KaiTi"/>
          <w:b/>
          <w:sz w:val="24"/>
          <w:szCs w:val="24"/>
        </w:rPr>
        <w:tab/>
        <w:t>Reviewed by:</w:t>
      </w:r>
      <w:r>
        <w:rPr>
          <w:rFonts w:ascii="KaiTi" w:eastAsia="KaiTi" w:hAnsi="KaiTi"/>
          <w:b/>
          <w:sz w:val="24"/>
          <w:szCs w:val="24"/>
        </w:rPr>
        <w:tab/>
      </w:r>
      <w:r>
        <w:rPr>
          <w:rFonts w:ascii="KaiTi" w:eastAsia="KaiTi" w:hAnsi="KaiTi"/>
          <w:b/>
          <w:sz w:val="24"/>
          <w:szCs w:val="24"/>
        </w:rPr>
        <w:tab/>
      </w:r>
      <w:r>
        <w:rPr>
          <w:rFonts w:ascii="KaiTi" w:eastAsia="KaiTi" w:hAnsi="KaiTi"/>
          <w:b/>
          <w:sz w:val="24"/>
          <w:szCs w:val="24"/>
        </w:rPr>
        <w:tab/>
      </w:r>
      <w:r>
        <w:rPr>
          <w:rFonts w:ascii="KaiTi" w:eastAsia="KaiTi" w:hAnsi="KaiTi"/>
          <w:b/>
          <w:sz w:val="24"/>
          <w:szCs w:val="24"/>
        </w:rPr>
        <w:tab/>
        <w:t>Approved</w:t>
      </w:r>
      <w:r w:rsidR="00731B58">
        <w:rPr>
          <w:rFonts w:ascii="KaiTi" w:eastAsia="KaiTi" w:hAnsi="KaiTi"/>
          <w:b/>
          <w:sz w:val="24"/>
          <w:szCs w:val="24"/>
        </w:rPr>
        <w:t xml:space="preserve"> by</w:t>
      </w:r>
      <w:r>
        <w:rPr>
          <w:rFonts w:ascii="KaiTi" w:eastAsia="KaiTi" w:hAnsi="KaiTi"/>
          <w:b/>
          <w:sz w:val="24"/>
          <w:szCs w:val="24"/>
        </w:rPr>
        <w:t>:</w:t>
      </w:r>
    </w:p>
    <w:p w:rsidR="00965588" w:rsidRDefault="007363A9">
      <w:pPr>
        <w:pStyle w:val="NoSpacing1"/>
        <w:rPr>
          <w:rFonts w:ascii="Segoe Print" w:eastAsia="KaiTi" w:hAnsi="Segoe Print"/>
          <w:b/>
          <w:sz w:val="20"/>
          <w:szCs w:val="20"/>
        </w:rPr>
      </w:pPr>
      <w:r>
        <w:rPr>
          <w:rFonts w:ascii="Segoe Print" w:eastAsia="KaiTi" w:hAnsi="Segoe Print"/>
          <w:b/>
          <w:sz w:val="20"/>
          <w:szCs w:val="20"/>
        </w:rPr>
        <w:tab/>
      </w:r>
      <w:r>
        <w:rPr>
          <w:rFonts w:ascii="Segoe Print" w:eastAsia="KaiTi" w:hAnsi="Segoe Print"/>
          <w:b/>
          <w:sz w:val="20"/>
          <w:szCs w:val="20"/>
        </w:rPr>
        <w:tab/>
      </w:r>
      <w:r>
        <w:rPr>
          <w:rFonts w:ascii="Segoe Print" w:eastAsia="KaiTi" w:hAnsi="Segoe Print"/>
          <w:b/>
          <w:sz w:val="20"/>
          <w:szCs w:val="20"/>
        </w:rPr>
        <w:tab/>
      </w:r>
      <w:r>
        <w:rPr>
          <w:rFonts w:ascii="Segoe Print" w:eastAsia="KaiTi" w:hAnsi="Segoe Print"/>
          <w:b/>
          <w:sz w:val="20"/>
          <w:szCs w:val="20"/>
        </w:rPr>
        <w:tab/>
      </w:r>
      <w:r>
        <w:rPr>
          <w:rFonts w:ascii="Segoe Print" w:eastAsia="KaiTi" w:hAnsi="Segoe Print"/>
          <w:b/>
          <w:sz w:val="20"/>
          <w:szCs w:val="20"/>
        </w:rPr>
        <w:tab/>
      </w:r>
      <w:r>
        <w:rPr>
          <w:rFonts w:ascii="Segoe Print" w:eastAsia="KaiTi" w:hAnsi="Segoe Print"/>
          <w:b/>
          <w:sz w:val="20"/>
          <w:szCs w:val="20"/>
        </w:rPr>
        <w:tab/>
      </w:r>
      <w:r>
        <w:rPr>
          <w:rFonts w:ascii="Segoe Print" w:eastAsia="KaiTi" w:hAnsi="Segoe Print"/>
          <w:b/>
          <w:sz w:val="20"/>
          <w:szCs w:val="20"/>
        </w:rPr>
        <w:tab/>
      </w:r>
      <w:r>
        <w:rPr>
          <w:rFonts w:ascii="Segoe Print" w:eastAsia="KaiTi" w:hAnsi="Segoe Print"/>
          <w:b/>
          <w:sz w:val="20"/>
          <w:szCs w:val="20"/>
        </w:rPr>
        <w:tab/>
      </w:r>
      <w:r>
        <w:rPr>
          <w:rFonts w:ascii="Segoe Print" w:eastAsia="KaiTi" w:hAnsi="Segoe Print"/>
          <w:b/>
          <w:sz w:val="20"/>
          <w:szCs w:val="20"/>
        </w:rPr>
        <w:tab/>
      </w:r>
      <w:r>
        <w:rPr>
          <w:rFonts w:ascii="Segoe Print" w:eastAsia="KaiTi" w:hAnsi="Segoe Print"/>
          <w:b/>
          <w:sz w:val="20"/>
          <w:szCs w:val="20"/>
        </w:rPr>
        <w:tab/>
      </w:r>
    </w:p>
    <w:p w:rsidR="00965588" w:rsidRDefault="00F76CDE">
      <w:pPr>
        <w:pStyle w:val="NoSpacing1"/>
        <w:rPr>
          <w:rFonts w:ascii="Segoe Print" w:eastAsia="KaiTi" w:hAnsi="Segoe Print"/>
          <w:b/>
          <w:sz w:val="20"/>
          <w:szCs w:val="20"/>
        </w:rPr>
      </w:pPr>
      <w:r w:rsidRPr="00F76CDE">
        <w:rPr>
          <w:rFonts w:ascii="Segoe Print" w:eastAsia="KaiTi" w:hAnsi="Segoe Print"/>
          <w:sz w:val="20"/>
          <w:szCs w:val="20"/>
          <w:u w:val="single"/>
        </w:rPr>
        <w:t>JUNALISA A. BANTECIL</w:t>
      </w:r>
      <w:r w:rsidR="007363A9">
        <w:rPr>
          <w:rFonts w:ascii="Segoe Print" w:eastAsia="KaiTi" w:hAnsi="Segoe Print"/>
          <w:b/>
          <w:sz w:val="20"/>
          <w:szCs w:val="20"/>
        </w:rPr>
        <w:tab/>
      </w:r>
      <w:r w:rsidR="00731B58">
        <w:rPr>
          <w:rFonts w:ascii="Segoe Print" w:eastAsia="KaiTi" w:hAnsi="Segoe Print"/>
          <w:b/>
          <w:sz w:val="20"/>
          <w:szCs w:val="20"/>
        </w:rPr>
        <w:t xml:space="preserve">      </w:t>
      </w:r>
      <w:r w:rsidRPr="00F76CDE">
        <w:rPr>
          <w:rFonts w:ascii="Segoe Print" w:eastAsia="KaiTi" w:hAnsi="Segoe Print"/>
          <w:b/>
          <w:sz w:val="20"/>
          <w:szCs w:val="20"/>
          <w:u w:val="single"/>
        </w:rPr>
        <w:t xml:space="preserve"> LOURDESITA L. RIVERA</w:t>
      </w:r>
      <w:r w:rsidR="007363A9">
        <w:rPr>
          <w:rFonts w:ascii="Segoe Print" w:eastAsia="KaiTi" w:hAnsi="Segoe Print"/>
          <w:b/>
          <w:sz w:val="20"/>
          <w:szCs w:val="20"/>
        </w:rPr>
        <w:tab/>
      </w:r>
      <w:r w:rsidR="007363A9">
        <w:rPr>
          <w:rFonts w:ascii="Segoe Print" w:eastAsia="KaiTi" w:hAnsi="Segoe Print"/>
          <w:b/>
          <w:sz w:val="20"/>
          <w:szCs w:val="20"/>
        </w:rPr>
        <w:tab/>
      </w:r>
      <w:r w:rsidR="007363A9">
        <w:rPr>
          <w:rFonts w:ascii="Segoe Print" w:eastAsia="KaiTi" w:hAnsi="Segoe Print"/>
          <w:b/>
          <w:sz w:val="20"/>
          <w:szCs w:val="20"/>
        </w:rPr>
        <w:tab/>
      </w:r>
      <w:r w:rsidR="005D29DA">
        <w:rPr>
          <w:rFonts w:ascii="Segoe Print" w:eastAsia="KaiTi" w:hAnsi="Segoe Print"/>
          <w:b/>
          <w:sz w:val="20"/>
          <w:szCs w:val="20"/>
        </w:rPr>
        <w:t xml:space="preserve">                 </w:t>
      </w:r>
      <w:r w:rsidRPr="00F76CDE">
        <w:rPr>
          <w:rFonts w:ascii="Segoe Print" w:eastAsia="KaiTi" w:hAnsi="Segoe Print"/>
          <w:b/>
          <w:sz w:val="20"/>
          <w:szCs w:val="20"/>
          <w:u w:val="single"/>
        </w:rPr>
        <w:t>PRIMO L. ZAMBO</w:t>
      </w:r>
      <w:r w:rsidR="005D29DA">
        <w:rPr>
          <w:rFonts w:ascii="Segoe Print" w:eastAsia="KaiTi" w:hAnsi="Segoe Print"/>
          <w:b/>
          <w:sz w:val="20"/>
          <w:szCs w:val="20"/>
          <w:u w:val="single"/>
        </w:rPr>
        <w:t xml:space="preserve">   </w:t>
      </w:r>
      <w:r w:rsidR="005D29DA" w:rsidRPr="005D29DA">
        <w:rPr>
          <w:rFonts w:ascii="Segoe Print" w:eastAsia="KaiTi" w:hAnsi="Segoe Print"/>
          <w:b/>
          <w:sz w:val="20"/>
          <w:szCs w:val="20"/>
        </w:rPr>
        <w:t xml:space="preserve">                                </w:t>
      </w:r>
      <w:r w:rsidR="005D29DA">
        <w:rPr>
          <w:rFonts w:ascii="Segoe Print" w:eastAsia="KaiTi" w:hAnsi="Segoe Print"/>
          <w:b/>
          <w:sz w:val="20"/>
          <w:szCs w:val="20"/>
          <w:u w:val="single"/>
        </w:rPr>
        <w:t xml:space="preserve">  NESTOR B. MOLDE</w:t>
      </w:r>
    </w:p>
    <w:p w:rsidR="00965588" w:rsidRPr="00072DA2" w:rsidRDefault="007363A9" w:rsidP="00072DA2">
      <w:pPr>
        <w:pStyle w:val="NoSpacing1"/>
        <w:rPr>
          <w:rFonts w:ascii="Segoe Print" w:eastAsia="KaiTi" w:hAnsi="Segoe Print"/>
          <w:b/>
          <w:sz w:val="20"/>
          <w:szCs w:val="20"/>
        </w:rPr>
      </w:pPr>
      <w:r>
        <w:rPr>
          <w:rFonts w:ascii="Segoe Print" w:eastAsia="KaiTi" w:hAnsi="Segoe Print"/>
          <w:b/>
          <w:sz w:val="20"/>
          <w:szCs w:val="20"/>
        </w:rPr>
        <w:t xml:space="preserve">     Subject Teacher                  </w:t>
      </w:r>
      <w:r w:rsidR="00731B58">
        <w:rPr>
          <w:rFonts w:ascii="Segoe Print" w:eastAsia="KaiTi" w:hAnsi="Segoe Print"/>
          <w:b/>
          <w:sz w:val="20"/>
          <w:szCs w:val="20"/>
        </w:rPr>
        <w:t xml:space="preserve">     </w:t>
      </w:r>
      <w:r>
        <w:rPr>
          <w:rFonts w:ascii="Segoe Print" w:eastAsia="KaiTi" w:hAnsi="Segoe Print"/>
          <w:b/>
          <w:sz w:val="20"/>
          <w:szCs w:val="20"/>
        </w:rPr>
        <w:t>Subject Teacher</w:t>
      </w:r>
      <w:r>
        <w:rPr>
          <w:rFonts w:ascii="Segoe Print" w:eastAsia="KaiTi" w:hAnsi="Segoe Print"/>
          <w:b/>
          <w:sz w:val="20"/>
          <w:szCs w:val="20"/>
        </w:rPr>
        <w:tab/>
      </w:r>
      <w:r>
        <w:rPr>
          <w:rFonts w:ascii="Segoe Print" w:eastAsia="KaiTi" w:hAnsi="Segoe Print"/>
          <w:b/>
          <w:sz w:val="20"/>
          <w:szCs w:val="20"/>
        </w:rPr>
        <w:tab/>
        <w:t xml:space="preserve">       </w:t>
      </w:r>
      <w:r>
        <w:rPr>
          <w:rFonts w:ascii="Segoe Print" w:eastAsia="KaiTi" w:hAnsi="Segoe Print"/>
          <w:b/>
          <w:sz w:val="20"/>
          <w:szCs w:val="20"/>
        </w:rPr>
        <w:tab/>
        <w:t xml:space="preserve">        </w:t>
      </w:r>
      <w:r w:rsidR="005D29DA">
        <w:rPr>
          <w:rFonts w:ascii="Segoe Print" w:eastAsia="KaiTi" w:hAnsi="Segoe Print"/>
          <w:b/>
          <w:sz w:val="20"/>
          <w:szCs w:val="20"/>
        </w:rPr>
        <w:t xml:space="preserve">                </w:t>
      </w:r>
      <w:r>
        <w:rPr>
          <w:rFonts w:ascii="Segoe Print" w:eastAsia="KaiTi" w:hAnsi="Segoe Print"/>
          <w:b/>
          <w:sz w:val="20"/>
          <w:szCs w:val="20"/>
        </w:rPr>
        <w:t>School Head/Principal</w:t>
      </w:r>
      <w:r w:rsidR="005D29DA">
        <w:rPr>
          <w:rFonts w:ascii="Segoe Print" w:eastAsia="KaiTi" w:hAnsi="Segoe Print"/>
          <w:b/>
          <w:sz w:val="20"/>
          <w:szCs w:val="20"/>
        </w:rPr>
        <w:tab/>
      </w:r>
      <w:r w:rsidR="005D29DA">
        <w:rPr>
          <w:rFonts w:ascii="Segoe Print" w:eastAsia="KaiTi" w:hAnsi="Segoe Print"/>
          <w:b/>
          <w:sz w:val="20"/>
          <w:szCs w:val="20"/>
        </w:rPr>
        <w:tab/>
      </w:r>
      <w:r w:rsidR="005D29DA">
        <w:rPr>
          <w:rFonts w:ascii="Segoe Print" w:eastAsia="KaiTi" w:hAnsi="Segoe Print"/>
          <w:b/>
          <w:sz w:val="20"/>
          <w:szCs w:val="20"/>
        </w:rPr>
        <w:tab/>
      </w:r>
      <w:r w:rsidR="005D29DA">
        <w:rPr>
          <w:rFonts w:ascii="Segoe Print" w:eastAsia="KaiTi" w:hAnsi="Segoe Print"/>
          <w:b/>
          <w:sz w:val="20"/>
          <w:szCs w:val="20"/>
        </w:rPr>
        <w:tab/>
      </w:r>
      <w:r w:rsidR="005D29DA">
        <w:rPr>
          <w:rFonts w:ascii="Segoe Print" w:eastAsia="KaiTi" w:hAnsi="Segoe Print"/>
          <w:b/>
          <w:sz w:val="20"/>
          <w:szCs w:val="20"/>
        </w:rPr>
        <w:tab/>
        <w:t xml:space="preserve">  </w:t>
      </w:r>
      <w:r w:rsidR="00731B58">
        <w:rPr>
          <w:rFonts w:ascii="Segoe Print" w:eastAsia="KaiTi" w:hAnsi="Segoe Print"/>
          <w:b/>
          <w:sz w:val="20"/>
          <w:szCs w:val="20"/>
        </w:rPr>
        <w:t>OIC-</w:t>
      </w:r>
      <w:r w:rsidR="005D29DA">
        <w:rPr>
          <w:rFonts w:ascii="Segoe Print" w:eastAsia="KaiTi" w:hAnsi="Segoe Print"/>
          <w:b/>
          <w:sz w:val="20"/>
          <w:szCs w:val="20"/>
        </w:rPr>
        <w:t>PSDS</w:t>
      </w:r>
    </w:p>
    <w:p w:rsidR="00377F99" w:rsidRDefault="00377F99">
      <w:pPr>
        <w:jc w:val="center"/>
        <w:rPr>
          <w:rFonts w:ascii="Stencil" w:hAnsi="Stencil"/>
          <w:sz w:val="36"/>
          <w:szCs w:val="36"/>
        </w:rPr>
      </w:pPr>
    </w:p>
    <w:p w:rsidR="00965588" w:rsidRDefault="00965588">
      <w:pPr>
        <w:pStyle w:val="NoSpacing1"/>
        <w:rPr>
          <w:rFonts w:ascii="KaiTi" w:eastAsia="KaiTi" w:hAnsi="KaiTi"/>
          <w:b/>
          <w:sz w:val="32"/>
          <w:szCs w:val="32"/>
        </w:rPr>
      </w:pPr>
    </w:p>
    <w:sectPr w:rsidR="00965588">
      <w:headerReference w:type="default" r:id="rId9"/>
      <w:pgSz w:w="20128" w:h="12191" w:orient="landscape"/>
      <w:pgMar w:top="578" w:right="1584" w:bottom="578" w:left="576" w:header="288" w:footer="28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FB" w:rsidRDefault="005E3FFB">
      <w:pPr>
        <w:spacing w:after="0" w:line="240" w:lineRule="auto"/>
      </w:pPr>
      <w:r>
        <w:separator/>
      </w:r>
    </w:p>
  </w:endnote>
  <w:endnote w:type="continuationSeparator" w:id="0">
    <w:p w:rsidR="005E3FFB" w:rsidRDefault="005E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KaiTi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FB" w:rsidRDefault="005E3FFB">
      <w:pPr>
        <w:spacing w:after="0" w:line="240" w:lineRule="auto"/>
      </w:pPr>
      <w:r>
        <w:separator/>
      </w:r>
    </w:p>
  </w:footnote>
  <w:footnote w:type="continuationSeparator" w:id="0">
    <w:p w:rsidR="005E3FFB" w:rsidRDefault="005E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958860"/>
    </w:sdtPr>
    <w:sdtEndPr/>
    <w:sdtContent>
      <w:p w:rsidR="00965588" w:rsidRDefault="005E3FFB">
        <w:pPr>
          <w:pStyle w:val="Header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9027111" o:spid="_x0000_s3073" type="#_x0000_t136" style="position:absolute;margin-left:0;margin-top:0;width:568.5pt;height:213.15pt;rotation:315;z-index:-251658752;mso-position-horizontal:center;mso-position-horizontal-relative:margin;mso-position-vertical:center;mso-position-vertical-relative:margin;mso-width-relative:page;mso-height-relative:page" o:allowincell="f" fillcolor="silver" stroked="f">
              <v:fill opacity=".5"/>
              <v:textpath style="font-family:&quot;Calibri&quot;;font-size:1pt" trim="t" fitpath="t" string="WIT2017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5A85"/>
    <w:multiLevelType w:val="hybridMultilevel"/>
    <w:tmpl w:val="DAE072F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03C3E"/>
    <w:multiLevelType w:val="multilevel"/>
    <w:tmpl w:val="9D289B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DD83D47"/>
    <w:multiLevelType w:val="multilevel"/>
    <w:tmpl w:val="7EF2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5955F642"/>
    <w:multiLevelType w:val="singleLevel"/>
    <w:tmpl w:val="5955F642"/>
    <w:lvl w:ilvl="0">
      <w:start w:val="1"/>
      <w:numFmt w:val="decimal"/>
      <w:suff w:val="space"/>
      <w:lvlText w:val="%1."/>
      <w:lvlJc w:val="left"/>
    </w:lvl>
  </w:abstractNum>
  <w:abstractNum w:abstractNumId="4">
    <w:nsid w:val="5955FECA"/>
    <w:multiLevelType w:val="singleLevel"/>
    <w:tmpl w:val="5955FECA"/>
    <w:lvl w:ilvl="0">
      <w:start w:val="1"/>
      <w:numFmt w:val="decimal"/>
      <w:suff w:val="space"/>
      <w:lvlText w:val="%1."/>
      <w:lvlJc w:val="left"/>
    </w:lvl>
  </w:abstractNum>
  <w:abstractNum w:abstractNumId="5">
    <w:nsid w:val="595601B2"/>
    <w:multiLevelType w:val="singleLevel"/>
    <w:tmpl w:val="595601B2"/>
    <w:lvl w:ilvl="0">
      <w:start w:val="11"/>
      <w:numFmt w:val="decimal"/>
      <w:suff w:val="space"/>
      <w:lvlText w:val="%1."/>
      <w:lvlJc w:val="left"/>
    </w:lvl>
  </w:abstractNum>
  <w:abstractNum w:abstractNumId="6">
    <w:nsid w:val="5ABE6BC2"/>
    <w:multiLevelType w:val="multilevel"/>
    <w:tmpl w:val="EE76E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62A35ACD"/>
    <w:multiLevelType w:val="hybridMultilevel"/>
    <w:tmpl w:val="68BC5E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grammar="clean"/>
  <w:defaultTabStop w:val="720"/>
  <w:noPunctuationKerning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2DA2"/>
    <w:rsid w:val="00073D4D"/>
    <w:rsid w:val="000769E7"/>
    <w:rsid w:val="00092160"/>
    <w:rsid w:val="00095F8D"/>
    <w:rsid w:val="00130F10"/>
    <w:rsid w:val="00153983"/>
    <w:rsid w:val="001564D0"/>
    <w:rsid w:val="0016116C"/>
    <w:rsid w:val="00167AED"/>
    <w:rsid w:val="00172A27"/>
    <w:rsid w:val="001819FB"/>
    <w:rsid w:val="001A6700"/>
    <w:rsid w:val="001D5E78"/>
    <w:rsid w:val="001E67DB"/>
    <w:rsid w:val="00242F4B"/>
    <w:rsid w:val="00295533"/>
    <w:rsid w:val="002C1B79"/>
    <w:rsid w:val="002E1A27"/>
    <w:rsid w:val="002F3966"/>
    <w:rsid w:val="00306DD3"/>
    <w:rsid w:val="00377F99"/>
    <w:rsid w:val="00453B0C"/>
    <w:rsid w:val="00466F29"/>
    <w:rsid w:val="00541076"/>
    <w:rsid w:val="0055328F"/>
    <w:rsid w:val="005820C4"/>
    <w:rsid w:val="005B57FE"/>
    <w:rsid w:val="005D29DA"/>
    <w:rsid w:val="005E3FFB"/>
    <w:rsid w:val="006717DC"/>
    <w:rsid w:val="006B6F0B"/>
    <w:rsid w:val="006F43B9"/>
    <w:rsid w:val="00731B58"/>
    <w:rsid w:val="007363A9"/>
    <w:rsid w:val="00763DEA"/>
    <w:rsid w:val="00777F3C"/>
    <w:rsid w:val="00785EDC"/>
    <w:rsid w:val="008112F5"/>
    <w:rsid w:val="00895BA8"/>
    <w:rsid w:val="009468FB"/>
    <w:rsid w:val="00965588"/>
    <w:rsid w:val="009B4969"/>
    <w:rsid w:val="00A032D6"/>
    <w:rsid w:val="00A11205"/>
    <w:rsid w:val="00A345AF"/>
    <w:rsid w:val="00A96B4E"/>
    <w:rsid w:val="00AD2871"/>
    <w:rsid w:val="00AF53D5"/>
    <w:rsid w:val="00B14E67"/>
    <w:rsid w:val="00B3506D"/>
    <w:rsid w:val="00B75101"/>
    <w:rsid w:val="00BC1E5E"/>
    <w:rsid w:val="00BC410B"/>
    <w:rsid w:val="00BC52ED"/>
    <w:rsid w:val="00C22B8A"/>
    <w:rsid w:val="00D04422"/>
    <w:rsid w:val="00D21AC2"/>
    <w:rsid w:val="00D35A32"/>
    <w:rsid w:val="00DB2EA9"/>
    <w:rsid w:val="00DF1FB0"/>
    <w:rsid w:val="00DF40EC"/>
    <w:rsid w:val="00E53BAF"/>
    <w:rsid w:val="00E8623A"/>
    <w:rsid w:val="00EB45F6"/>
    <w:rsid w:val="00EC5BBD"/>
    <w:rsid w:val="00EF2739"/>
    <w:rsid w:val="00F423E4"/>
    <w:rsid w:val="00F63FCB"/>
    <w:rsid w:val="00F76CDE"/>
    <w:rsid w:val="00FB3E57"/>
    <w:rsid w:val="37F533B4"/>
    <w:rsid w:val="46044043"/>
    <w:rsid w:val="4872359A"/>
    <w:rsid w:val="5120147E"/>
    <w:rsid w:val="6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FF87AF06-3E37-4F47-BDBD-85F602AB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B8A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1">
    <w:name w:val="Table Grid1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99"/>
    <w:unhideWhenUsed/>
    <w:rsid w:val="00541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E70794-6E50-485B-9AB4-5AB7A1E4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Wagas</dc:creator>
  <cp:lastModifiedBy>CNHS</cp:lastModifiedBy>
  <cp:revision>48</cp:revision>
  <cp:lastPrinted>2018-02-19T03:27:00Z</cp:lastPrinted>
  <dcterms:created xsi:type="dcterms:W3CDTF">2017-02-12T07:26:00Z</dcterms:created>
  <dcterms:modified xsi:type="dcterms:W3CDTF">2018-02-19T03:29:00Z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